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9E" w:rsidRDefault="00E8219E" w:rsidP="00E8219E">
      <w:r>
        <w:t>Ek 2</w:t>
      </w:r>
    </w:p>
    <w:p w:rsidR="00E8219E" w:rsidRDefault="00E8219E" w:rsidP="00E8219E">
      <w:pPr>
        <w:jc w:val="center"/>
      </w:pPr>
    </w:p>
    <w:p w:rsidR="00E8219E" w:rsidRDefault="00E8219E" w:rsidP="00E8219E">
      <w:pPr>
        <w:jc w:val="center"/>
      </w:pPr>
    </w:p>
    <w:p w:rsidR="00E8219E" w:rsidRDefault="00E8219E" w:rsidP="00E8219E">
      <w:pPr>
        <w:jc w:val="center"/>
        <w:rPr>
          <w:b/>
          <w:bCs/>
          <w:color w:val="FF0000"/>
        </w:rPr>
      </w:pPr>
      <w:r>
        <w:rPr>
          <w:b/>
          <w:bCs/>
        </w:rPr>
        <w:t>TEMSİLCİ BİLDİRİM YAZISI</w:t>
      </w:r>
    </w:p>
    <w:p w:rsidR="00E8219E" w:rsidRDefault="00E8219E" w:rsidP="00E8219E">
      <w:pPr>
        <w:jc w:val="center"/>
        <w:rPr>
          <w:b/>
          <w:bCs/>
          <w:sz w:val="30"/>
          <w:szCs w:val="30"/>
        </w:rPr>
      </w:pPr>
    </w:p>
    <w:p w:rsidR="00E8219E" w:rsidRDefault="00E8219E" w:rsidP="00E8219E">
      <w:pPr>
        <w:jc w:val="right"/>
      </w:pPr>
    </w:p>
    <w:p w:rsidR="00E8219E" w:rsidRDefault="00E8219E" w:rsidP="00E8219E">
      <w:pPr>
        <w:jc w:val="right"/>
      </w:pPr>
    </w:p>
    <w:p w:rsidR="00E8219E" w:rsidRDefault="00E8219E" w:rsidP="00E8219E">
      <w:pPr>
        <w:jc w:val="right"/>
      </w:pPr>
      <w:r>
        <w:t xml:space="preserve">Tarih: </w:t>
      </w:r>
      <w:proofErr w:type="gramStart"/>
      <w:r>
        <w:t>….</w:t>
      </w:r>
      <w:proofErr w:type="gramEnd"/>
      <w:r>
        <w:t>/…./2017</w:t>
      </w:r>
    </w:p>
    <w:p w:rsidR="00E8219E" w:rsidRDefault="00E8219E" w:rsidP="00E8219E">
      <w:pPr>
        <w:jc w:val="center"/>
      </w:pPr>
    </w:p>
    <w:p w:rsidR="00E8219E" w:rsidRDefault="00E8219E" w:rsidP="00E8219E"/>
    <w:p w:rsidR="00E8219E" w:rsidRDefault="00E8219E" w:rsidP="00E8219E">
      <w:pPr>
        <w:spacing w:line="360" w:lineRule="auto"/>
      </w:pPr>
    </w:p>
    <w:p w:rsidR="00E8219E" w:rsidRDefault="00E8219E" w:rsidP="00E8219E">
      <w:pPr>
        <w:spacing w:line="360" w:lineRule="auto"/>
        <w:jc w:val="center"/>
        <w:rPr>
          <w:b/>
          <w:bCs/>
        </w:rPr>
      </w:pPr>
      <w:r>
        <w:rPr>
          <w:b/>
          <w:bCs/>
        </w:rPr>
        <w:t>İSTANBUL TEKSTİL VE KONFEKSİYON İHRACATÇI BİRLİKLERİ</w:t>
      </w:r>
    </w:p>
    <w:p w:rsidR="00E8219E" w:rsidRDefault="00E8219E" w:rsidP="00E8219E">
      <w:pPr>
        <w:spacing w:line="360" w:lineRule="auto"/>
        <w:jc w:val="center"/>
        <w:rPr>
          <w:b/>
          <w:bCs/>
        </w:rPr>
      </w:pPr>
      <w:r>
        <w:rPr>
          <w:b/>
          <w:bCs/>
        </w:rPr>
        <w:t>GENEL SEKRETERLİĞİ’NE</w:t>
      </w:r>
    </w:p>
    <w:p w:rsidR="00E8219E" w:rsidRPr="00913D4C" w:rsidRDefault="00E8219E" w:rsidP="00E8219E">
      <w:pPr>
        <w:spacing w:line="360" w:lineRule="auto"/>
        <w:jc w:val="center"/>
        <w:rPr>
          <w:b/>
          <w:bCs/>
          <w:u w:val="single"/>
        </w:rPr>
      </w:pPr>
      <w:r w:rsidRPr="00913D4C">
        <w:rPr>
          <w:b/>
          <w:bCs/>
          <w:u w:val="single"/>
        </w:rPr>
        <w:t>İSTANBUL</w:t>
      </w:r>
    </w:p>
    <w:p w:rsidR="00E8219E" w:rsidRDefault="00E8219E" w:rsidP="00E8219E">
      <w:pPr>
        <w:spacing w:line="360" w:lineRule="auto"/>
      </w:pPr>
      <w:r>
        <w:tab/>
      </w:r>
      <w:r>
        <w:tab/>
      </w:r>
    </w:p>
    <w:p w:rsidR="00E8219E" w:rsidRDefault="00E8219E" w:rsidP="00E8219E">
      <w:pPr>
        <w:spacing w:line="360" w:lineRule="auto"/>
        <w:ind w:left="708"/>
        <w:jc w:val="both"/>
      </w:pPr>
      <w:r>
        <w:t xml:space="preserve">5910 sayılı Kanun ve bu kanun uyarınca yayımlanan ilgili yönetmelik çerçevesinde; </w:t>
      </w:r>
      <w:proofErr w:type="gramStart"/>
      <w:r>
        <w:t>..........</w:t>
      </w:r>
      <w:proofErr w:type="gramEnd"/>
      <w:r>
        <w:t xml:space="preserve"> sicil numarası ile üyesi bulunduğumuz,   </w:t>
      </w:r>
      <w:proofErr w:type="gramStart"/>
      <w:r>
        <w:t>…………………………………….</w:t>
      </w:r>
      <w:proofErr w:type="gramEnd"/>
      <w:r>
        <w:t xml:space="preserve"> </w:t>
      </w:r>
      <w:proofErr w:type="gramStart"/>
      <w:r>
        <w:t>…………………………………………………….</w:t>
      </w:r>
      <w:proofErr w:type="gramEnd"/>
      <w:r>
        <w:t xml:space="preserve"> Birliği’nin     14/04/2017 tarihinde yapılacak olan Olağan Genel Kurulunda firmamızı, kanuni temsilcimiz olan ve aşağıda imzası bulunan  </w:t>
      </w:r>
      <w:proofErr w:type="gramStart"/>
      <w:r>
        <w:t>………………..............................................</w:t>
      </w:r>
      <w:proofErr w:type="gramEnd"/>
      <w:r>
        <w:t>temsil edecektir.</w:t>
      </w:r>
    </w:p>
    <w:p w:rsidR="00E8219E" w:rsidRDefault="00E8219E" w:rsidP="00E8219E">
      <w:pPr>
        <w:spacing w:line="360" w:lineRule="auto"/>
        <w:ind w:left="708"/>
        <w:jc w:val="both"/>
      </w:pPr>
    </w:p>
    <w:p w:rsidR="00E8219E" w:rsidRDefault="00E8219E" w:rsidP="00E8219E">
      <w:pPr>
        <w:spacing w:line="360" w:lineRule="auto"/>
        <w:ind w:left="708"/>
        <w:jc w:val="both"/>
      </w:pPr>
    </w:p>
    <w:p w:rsidR="00E8219E" w:rsidRDefault="00E8219E" w:rsidP="00E8219E">
      <w:pPr>
        <w:spacing w:line="360" w:lineRule="auto"/>
        <w:ind w:left="708"/>
        <w:jc w:val="both"/>
      </w:pPr>
    </w:p>
    <w:p w:rsidR="00E8219E" w:rsidRDefault="00E8219E" w:rsidP="00E8219E">
      <w:pPr>
        <w:spacing w:line="360" w:lineRule="auto"/>
        <w:ind w:left="708"/>
        <w:jc w:val="both"/>
      </w:pPr>
      <w:r>
        <w:tab/>
      </w:r>
      <w:r>
        <w:tab/>
      </w:r>
      <w:r>
        <w:tab/>
      </w:r>
      <w:r>
        <w:tab/>
      </w:r>
      <w:r>
        <w:tab/>
      </w:r>
      <w:r>
        <w:tab/>
      </w:r>
      <w:r>
        <w:tab/>
      </w:r>
      <w:r>
        <w:tab/>
      </w:r>
    </w:p>
    <w:p w:rsidR="00E8219E" w:rsidRDefault="00E8219E" w:rsidP="00E8219E">
      <w:pPr>
        <w:ind w:left="708"/>
        <w:jc w:val="both"/>
      </w:pPr>
      <w:r>
        <w:t>Temsilcinin</w:t>
      </w:r>
      <w:r>
        <w:tab/>
      </w:r>
      <w:r>
        <w:tab/>
      </w:r>
      <w:r>
        <w:tab/>
      </w:r>
      <w:r>
        <w:tab/>
      </w:r>
      <w:r>
        <w:tab/>
      </w:r>
      <w:r>
        <w:tab/>
      </w:r>
      <w:r>
        <w:tab/>
        <w:t xml:space="preserve">     Firmanın Unvanı</w:t>
      </w:r>
    </w:p>
    <w:p w:rsidR="00E8219E" w:rsidRDefault="00E8219E" w:rsidP="00E8219E">
      <w:pPr>
        <w:ind w:left="708"/>
        <w:jc w:val="both"/>
      </w:pPr>
      <w:r>
        <w:t>Adı Soyadı</w:t>
      </w:r>
      <w:r>
        <w:tab/>
      </w:r>
      <w:r>
        <w:tab/>
      </w:r>
      <w:r>
        <w:tab/>
      </w:r>
      <w:r>
        <w:tab/>
      </w:r>
      <w:r>
        <w:tab/>
      </w:r>
      <w:r>
        <w:tab/>
      </w:r>
      <w:r>
        <w:tab/>
        <w:t xml:space="preserve">      Vergi Numarası</w:t>
      </w:r>
    </w:p>
    <w:p w:rsidR="00E8219E" w:rsidRDefault="00E8219E" w:rsidP="00E8219E">
      <w:pPr>
        <w:ind w:left="708"/>
        <w:jc w:val="both"/>
      </w:pPr>
      <w:r>
        <w:t>Tatbik İmzası</w:t>
      </w:r>
      <w:r>
        <w:tab/>
      </w:r>
      <w:r>
        <w:tab/>
      </w:r>
      <w:r>
        <w:tab/>
      </w:r>
      <w:r>
        <w:tab/>
      </w:r>
      <w:r>
        <w:tab/>
      </w:r>
      <w:r>
        <w:tab/>
      </w:r>
      <w:r>
        <w:tab/>
        <w:t xml:space="preserve">      Yetkili İmza(</w:t>
      </w:r>
      <w:proofErr w:type="spellStart"/>
      <w:r>
        <w:t>lar</w:t>
      </w:r>
      <w:proofErr w:type="spellEnd"/>
      <w:r>
        <w:t>)</w:t>
      </w:r>
    </w:p>
    <w:p w:rsidR="00E8219E" w:rsidRDefault="00E8219E" w:rsidP="00E8219E">
      <w:pPr>
        <w:ind w:left="708"/>
        <w:jc w:val="both"/>
      </w:pPr>
      <w:r>
        <w:tab/>
      </w:r>
      <w:r>
        <w:tab/>
      </w:r>
      <w:r>
        <w:tab/>
      </w:r>
      <w:r>
        <w:tab/>
      </w:r>
      <w:r>
        <w:tab/>
      </w:r>
      <w:r>
        <w:tab/>
      </w:r>
      <w:r>
        <w:tab/>
        <w:t xml:space="preserve">         (Firma Kaşesi, İsim Kaşesi)</w:t>
      </w:r>
    </w:p>
    <w:p w:rsidR="00E8219E" w:rsidRDefault="00E8219E" w:rsidP="00E8219E">
      <w:pPr>
        <w:ind w:left="708"/>
        <w:jc w:val="both"/>
      </w:pPr>
    </w:p>
    <w:p w:rsidR="00E8219E" w:rsidRDefault="00E8219E" w:rsidP="00E8219E">
      <w:pPr>
        <w:ind w:left="708"/>
        <w:jc w:val="both"/>
      </w:pPr>
    </w:p>
    <w:p w:rsidR="00E8219E" w:rsidRDefault="00E8219E" w:rsidP="00E8219E">
      <w:pPr>
        <w:ind w:left="708"/>
        <w:jc w:val="both"/>
      </w:pPr>
    </w:p>
    <w:p w:rsidR="00E8219E" w:rsidRDefault="00E8219E" w:rsidP="00E8219E">
      <w:pPr>
        <w:ind w:left="708"/>
        <w:jc w:val="both"/>
      </w:pPr>
    </w:p>
    <w:p w:rsidR="00E8219E" w:rsidRDefault="00E8219E" w:rsidP="00E8219E">
      <w:pPr>
        <w:ind w:left="708"/>
        <w:jc w:val="both"/>
      </w:pPr>
    </w:p>
    <w:p w:rsidR="00E8219E" w:rsidRDefault="00E8219E" w:rsidP="00E8219E">
      <w:pPr>
        <w:ind w:left="708"/>
        <w:jc w:val="both"/>
      </w:pPr>
    </w:p>
    <w:p w:rsidR="00E8219E" w:rsidRDefault="00E8219E" w:rsidP="00E8219E">
      <w:pPr>
        <w:spacing w:after="120"/>
        <w:ind w:left="709"/>
        <w:jc w:val="both"/>
      </w:pPr>
      <w:r>
        <w:rPr>
          <w:b/>
          <w:bCs/>
          <w:u w:val="single"/>
        </w:rPr>
        <w:t>NOT</w:t>
      </w:r>
      <w:r>
        <w:rPr>
          <w:b/>
          <w:bCs/>
        </w:rPr>
        <w:t>:</w:t>
      </w:r>
      <w:r>
        <w:t xml:space="preserve"> </w:t>
      </w:r>
    </w:p>
    <w:p w:rsidR="00E8219E" w:rsidRDefault="00E8219E" w:rsidP="00E8219E">
      <w:pPr>
        <w:numPr>
          <w:ilvl w:val="0"/>
          <w:numId w:val="1"/>
        </w:numPr>
        <w:spacing w:after="120"/>
        <w:ind w:left="1066" w:hanging="357"/>
        <w:jc w:val="both"/>
      </w:pPr>
      <w:r>
        <w:t>Bu belge Genel Sekreterliğe, Birliğin genel kurul tarihi itibariyle geçerli firma imza sirküleri veya ticaret sicil gazetesi ile birlikte teslim edilir. Belgelerin asılları, noter tasdikli suretleri veya aslı görülmek kaydıyla fotokopileri kabul edilir.</w:t>
      </w:r>
    </w:p>
    <w:p w:rsidR="00E8219E" w:rsidRDefault="00E8219E" w:rsidP="00E8219E">
      <w:pPr>
        <w:numPr>
          <w:ilvl w:val="0"/>
          <w:numId w:val="1"/>
        </w:numPr>
        <w:spacing w:after="120"/>
        <w:ind w:left="1066" w:hanging="357"/>
        <w:jc w:val="both"/>
        <w:rPr>
          <w:b/>
          <w:bCs/>
        </w:rPr>
      </w:pPr>
      <w:r>
        <w:t>Bu belge, ilk toplantıda çoğunluk sağlanamaması halinde yapılacak olan ikinci toplantı için de geçerlidir.</w:t>
      </w:r>
    </w:p>
    <w:p w:rsidR="00760040" w:rsidRDefault="00760040">
      <w:bookmarkStart w:id="0" w:name="_GoBack"/>
      <w:bookmarkEnd w:id="0"/>
    </w:p>
    <w:sectPr w:rsidR="00760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F5D9F"/>
    <w:multiLevelType w:val="hybridMultilevel"/>
    <w:tmpl w:val="28324A2E"/>
    <w:lvl w:ilvl="0" w:tplc="505C2B32">
      <w:start w:val="1"/>
      <w:numFmt w:val="decimal"/>
      <w:lvlText w:val="%1."/>
      <w:lvlJc w:val="left"/>
      <w:pPr>
        <w:tabs>
          <w:tab w:val="num" w:pos="1068"/>
        </w:tabs>
        <w:ind w:left="1068" w:hanging="360"/>
      </w:pPr>
      <w:rPr>
        <w:b/>
        <w:bCs/>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9"/>
    <w:rsid w:val="00755C79"/>
    <w:rsid w:val="00760040"/>
    <w:rsid w:val="00E72C5A"/>
    <w:rsid w:val="00E82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295CF-1DDB-47F1-A9F8-763DD47A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21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Balkiza Topaloglu</dc:creator>
  <cp:keywords/>
  <dc:description/>
  <cp:lastModifiedBy>Balkiza Topaloglu</cp:lastModifiedBy>
  <cp:revision>2</cp:revision>
  <dcterms:created xsi:type="dcterms:W3CDTF">2017-03-17T08:34:00Z</dcterms:created>
  <dcterms:modified xsi:type="dcterms:W3CDTF">2017-03-17T08:34:00Z</dcterms:modified>
</cp:coreProperties>
</file>