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DC86" w14:textId="411AE0F7" w:rsidR="004D4576" w:rsidRPr="00CA5A48" w:rsidRDefault="004D4576"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EK 1</w:t>
      </w:r>
    </w:p>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483C7340" w14:textId="634F19E2" w:rsidR="004F32FB" w:rsidRPr="00CA5A48" w:rsidRDefault="00F6086B"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8C3CCF">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 xml:space="preserve">İHRACATÇILARI BİRLİĞİ </w:t>
      </w:r>
    </w:p>
    <w:p w14:paraId="6A6C3245" w14:textId="50103A68" w:rsidR="00376FEF" w:rsidRPr="00CA5A48" w:rsidRDefault="002E10B3" w:rsidP="008C3CCF">
      <w:pPr>
        <w:spacing w:after="0" w:line="240" w:lineRule="auto"/>
        <w:rPr>
          <w:rFonts w:ascii="Times New Roman" w:eastAsia="Times New Roman" w:hAnsi="Times New Roman" w:cs="Times New Roman"/>
          <w:b/>
          <w:bCs/>
          <w:color w:val="000000"/>
          <w:sz w:val="24"/>
          <w:szCs w:val="24"/>
          <w:lang w:eastAsia="tr-TR"/>
        </w:rPr>
      </w:pPr>
      <w:r>
        <w:rPr>
          <w:rFonts w:ascii="Times New Roman" w:eastAsia="Arial Nova" w:hAnsi="Times New Roman" w:cs="Times New Roman"/>
          <w:b/>
          <w:sz w:val="24"/>
          <w:szCs w:val="24"/>
        </w:rPr>
        <w:t>TASARIMCI KOORDİNASYON VE KOLEKSİYON</w:t>
      </w:r>
      <w:r w:rsidR="006251CD">
        <w:rPr>
          <w:rFonts w:ascii="Times New Roman" w:eastAsia="Arial Nova" w:hAnsi="Times New Roman" w:cs="Times New Roman"/>
          <w:b/>
          <w:sz w:val="24"/>
          <w:szCs w:val="24"/>
        </w:rPr>
        <w:t xml:space="preserve"> YÖNETİMİ DANIŞMANLIĞI</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44DF5C9D" w:rsidR="00FB7321" w:rsidRPr="00CA5A48" w:rsidRDefault="002E10B3"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Tasarımcı Koordinasyon ve Koleksiyon Yönetimi Danışmanlığı</w:t>
      </w:r>
      <w:r w:rsidR="00393310" w:rsidRPr="00CA5A48">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 xml:space="preserve">işi </w:t>
      </w:r>
      <w:r w:rsidR="00393310" w:rsidRPr="00CA5A48">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 xml:space="preserve"> 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21939B12"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8C3CCF">
        <w:rPr>
          <w:rFonts w:ascii="Times New Roman" w:eastAsia="Times New Roman" w:hAnsi="Times New Roman" w:cs="Times New Roman"/>
          <w:color w:val="000000" w:themeColor="text1"/>
          <w:sz w:val="24"/>
          <w:szCs w:val="24"/>
          <w:lang w:eastAsia="tr-TR"/>
        </w:rPr>
        <w:t>Hazır Giyim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9A7BB4" w:rsidRPr="00CA5A48">
        <w:rPr>
          <w:rFonts w:ascii="Times New Roman" w:eastAsia="Times New Roman" w:hAnsi="Times New Roman" w:cs="Times New Roman"/>
          <w:color w:val="000000" w:themeColor="text1"/>
          <w:sz w:val="24"/>
          <w:szCs w:val="24"/>
          <w:lang w:eastAsia="tr-TR"/>
        </w:rPr>
        <w:t xml:space="preserve"> </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06282A39" w14:textId="03A2336C" w:rsidR="008C3CCF" w:rsidRPr="008C3CCF" w:rsidRDefault="002E10B3" w:rsidP="00CA5A48">
      <w:pPr>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Tasarımcı Koordinasyon ve Koleksiyon</w:t>
      </w:r>
      <w:r w:rsidR="006251CD">
        <w:rPr>
          <w:rFonts w:ascii="Times New Roman" w:hAnsi="Times New Roman" w:cs="Times New Roman"/>
          <w:color w:val="404040" w:themeColor="text1" w:themeTint="BF"/>
          <w:sz w:val="24"/>
          <w:szCs w:val="24"/>
        </w:rPr>
        <w:t xml:space="preserve"> Yönetimi Danışmanlığı</w:t>
      </w:r>
      <w:r w:rsidR="008C3CCF" w:rsidRPr="008C3CCF">
        <w:rPr>
          <w:rFonts w:ascii="Times New Roman" w:hAnsi="Times New Roman" w:cs="Times New Roman"/>
          <w:color w:val="404040" w:themeColor="text1" w:themeTint="BF"/>
          <w:sz w:val="24"/>
          <w:szCs w:val="24"/>
        </w:rPr>
        <w:t xml:space="preserve"> iş süreçlerinde </w:t>
      </w:r>
      <w:proofErr w:type="spellStart"/>
      <w:r w:rsidR="008C3CCF" w:rsidRPr="008C3CCF">
        <w:rPr>
          <w:rFonts w:ascii="Times New Roman" w:hAnsi="Times New Roman" w:cs="Times New Roman"/>
          <w:color w:val="404040" w:themeColor="text1" w:themeTint="BF"/>
          <w:sz w:val="24"/>
          <w:szCs w:val="24"/>
        </w:rPr>
        <w:t>İHKİB’e</w:t>
      </w:r>
      <w:proofErr w:type="spellEnd"/>
      <w:r w:rsidR="008C3CCF" w:rsidRPr="008C3CCF">
        <w:rPr>
          <w:rFonts w:ascii="Times New Roman" w:hAnsi="Times New Roman" w:cs="Times New Roman"/>
          <w:color w:val="404040" w:themeColor="text1" w:themeTint="BF"/>
          <w:sz w:val="24"/>
          <w:szCs w:val="24"/>
        </w:rPr>
        <w:t xml:space="preserve"> destek vermek,  </w:t>
      </w:r>
      <w:proofErr w:type="spellStart"/>
      <w:r w:rsidR="008C3CCF" w:rsidRPr="008C3CCF">
        <w:rPr>
          <w:rFonts w:ascii="Times New Roman" w:hAnsi="Times New Roman" w:cs="Times New Roman"/>
          <w:color w:val="404040" w:themeColor="text1" w:themeTint="BF"/>
          <w:sz w:val="24"/>
          <w:szCs w:val="24"/>
        </w:rPr>
        <w:t>İHKİB’in</w:t>
      </w:r>
      <w:proofErr w:type="spellEnd"/>
      <w:r w:rsidR="008C3CCF" w:rsidRPr="008C3CCF">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p>
    <w:p w14:paraId="355D4F2C" w14:textId="77777777" w:rsidR="00A711EA" w:rsidRPr="00A711EA" w:rsidRDefault="00A711EA" w:rsidP="00A51F7A">
      <w:pPr>
        <w:spacing w:after="0" w:line="240" w:lineRule="auto"/>
        <w:jc w:val="both"/>
        <w:rPr>
          <w:rFonts w:ascii="Arial Nova" w:eastAsia="Arial Nova" w:hAnsi="Arial Nova" w:cs="Arial Nova"/>
          <w:b/>
          <w:color w:val="000000"/>
          <w:sz w:val="24"/>
          <w:szCs w:val="24"/>
          <w:lang w:eastAsia="tr-TR"/>
        </w:rPr>
      </w:pPr>
      <w:r w:rsidRPr="00A51F7A">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A711EA" w14:paraId="0E2B493E" w14:textId="77777777" w:rsidTr="00A074F5">
        <w:trPr>
          <w:trHeight w:val="290"/>
        </w:trPr>
        <w:tc>
          <w:tcPr>
            <w:tcW w:w="8620" w:type="dxa"/>
            <w:vAlign w:val="bottom"/>
          </w:tcPr>
          <w:p w14:paraId="57B321FA" w14:textId="77777777" w:rsidR="00A711EA" w:rsidRPr="00A711EA" w:rsidRDefault="00A711EA" w:rsidP="00A711EA">
            <w:pPr>
              <w:rPr>
                <w:rFonts w:ascii="Times New Roman" w:eastAsia="Times New Roman" w:hAnsi="Times New Roman" w:cs="Times New Roman"/>
                <w:color w:val="000000"/>
                <w:sz w:val="24"/>
                <w:szCs w:val="24"/>
                <w:lang w:eastAsia="tr-TR"/>
              </w:rPr>
            </w:pPr>
          </w:p>
        </w:tc>
      </w:tr>
    </w:tbl>
    <w:p w14:paraId="2DA585B3" w14:textId="21422919" w:rsidR="00A711EA" w:rsidRPr="00A51F7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Türkiye Hazır Giyim ve Moda Sektörü Global Tanıtımı Projesi kapsamında “</w:t>
      </w:r>
      <w:r w:rsidR="002E10B3">
        <w:rPr>
          <w:rFonts w:ascii="Times New Roman" w:hAnsi="Times New Roman" w:cs="Times New Roman"/>
          <w:color w:val="404040" w:themeColor="text1" w:themeTint="BF"/>
          <w:sz w:val="24"/>
          <w:szCs w:val="24"/>
        </w:rPr>
        <w:t>Tasarımcı Koordinasyon ve Koleksiyon Yönetimi Danışmanlığı</w:t>
      </w:r>
      <w:r w:rsidRPr="00A51F7A">
        <w:rPr>
          <w:rFonts w:ascii="Times New Roman" w:hAnsi="Times New Roman" w:cs="Times New Roman"/>
          <w:color w:val="404040" w:themeColor="text1" w:themeTint="BF"/>
          <w:sz w:val="24"/>
          <w:szCs w:val="24"/>
        </w:rPr>
        <w:t>” Hizmeti alımı</w:t>
      </w:r>
    </w:p>
    <w:p w14:paraId="03E0A9FB" w14:textId="407661D3" w:rsidR="006251CD" w:rsidRPr="00B25E84" w:rsidRDefault="002E10B3" w:rsidP="006251CD">
      <w:pPr>
        <w:rPr>
          <w:rFonts w:ascii="Times New Roman" w:hAnsi="Times New Roman" w:cs="Times New Roman"/>
          <w:b/>
          <w:bCs/>
          <w:sz w:val="24"/>
          <w:szCs w:val="24"/>
          <w:u w:val="single"/>
        </w:rPr>
      </w:pPr>
      <w:r>
        <w:rPr>
          <w:rFonts w:ascii="Times New Roman" w:hAnsi="Times New Roman" w:cs="Times New Roman"/>
          <w:b/>
          <w:bCs/>
          <w:sz w:val="24"/>
          <w:szCs w:val="24"/>
          <w:u w:val="single"/>
        </w:rPr>
        <w:t>Tasarımcı Koordinasyon ve Koleksiyon Yönetimi Danışmanlığı</w:t>
      </w:r>
    </w:p>
    <w:p w14:paraId="76A36910" w14:textId="79029B02" w:rsidR="002E10B3"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Her iki dönem moda haftalarına katılacak tasarımcıların belirlenmesine katkıda bulunmak, moda haftasının tüm kriter ve kurallarına uygun koleksiyon üretilmesine aracılık etmek, takibini yapmak,</w:t>
      </w:r>
    </w:p>
    <w:p w14:paraId="1F8E15BD" w14:textId="342DD582" w:rsidR="002E10B3"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Tasarımcılardan gelecek soru ve taleplere cevaplar vermek, oluşabilecek problemlere çözümler üretmek</w:t>
      </w:r>
    </w:p>
    <w:p w14:paraId="79EDF4AE" w14:textId="118959FC" w:rsidR="006251CD" w:rsidRPr="00B25E84"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w:t>
      </w:r>
      <w:r w:rsidR="006251CD" w:rsidRPr="00B25E84">
        <w:rPr>
          <w:rFonts w:ascii="Times New Roman" w:eastAsia="Times New Roman" w:hAnsi="Times New Roman" w:cs="Times New Roman"/>
          <w:color w:val="000000" w:themeColor="text1"/>
          <w:sz w:val="24"/>
          <w:szCs w:val="24"/>
          <w:lang w:eastAsia="tr-TR"/>
        </w:rPr>
        <w:t>asarımcılara gelecek siparişlerin tasarımcı ekipleri tarafından karşılanmasının kontrolü</w:t>
      </w:r>
    </w:p>
    <w:p w14:paraId="38D0A6A1" w14:textId="2A79E86F" w:rsidR="006251CD"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Alıcılar</w:t>
      </w:r>
      <w:r w:rsidR="006251CD" w:rsidRPr="00B25E84">
        <w:rPr>
          <w:rFonts w:ascii="Times New Roman" w:eastAsia="Times New Roman" w:hAnsi="Times New Roman" w:cs="Times New Roman"/>
          <w:color w:val="000000" w:themeColor="text1"/>
          <w:sz w:val="24"/>
          <w:szCs w:val="24"/>
          <w:lang w:eastAsia="tr-TR"/>
        </w:rPr>
        <w:t xml:space="preserve"> ve tasarımcı</w:t>
      </w:r>
      <w:r>
        <w:rPr>
          <w:rFonts w:ascii="Times New Roman" w:eastAsia="Times New Roman" w:hAnsi="Times New Roman" w:cs="Times New Roman"/>
          <w:color w:val="000000" w:themeColor="text1"/>
          <w:sz w:val="24"/>
          <w:szCs w:val="24"/>
          <w:lang w:eastAsia="tr-TR"/>
        </w:rPr>
        <w:t>lar</w:t>
      </w:r>
      <w:r w:rsidR="006251CD" w:rsidRPr="00B25E84">
        <w:rPr>
          <w:rFonts w:ascii="Times New Roman" w:eastAsia="Times New Roman" w:hAnsi="Times New Roman" w:cs="Times New Roman"/>
          <w:color w:val="000000" w:themeColor="text1"/>
          <w:sz w:val="24"/>
          <w:szCs w:val="24"/>
          <w:lang w:eastAsia="tr-TR"/>
        </w:rPr>
        <w:t xml:space="preserve"> arasındaki iletişimin kontrolü</w:t>
      </w:r>
    </w:p>
    <w:p w14:paraId="21D6A67E" w14:textId="37FE1ED5" w:rsidR="00324E51" w:rsidRPr="00324E51" w:rsidRDefault="00324E51" w:rsidP="00324E51">
      <w:pPr>
        <w:pStyle w:val="ListeParagraf"/>
        <w:numPr>
          <w:ilvl w:val="0"/>
          <w:numId w:val="48"/>
        </w:numPr>
        <w:jc w:val="both"/>
        <w:rPr>
          <w:rFonts w:ascii="Times New Roman" w:hAnsi="Times New Roman" w:cs="Times New Roman"/>
          <w:sz w:val="24"/>
          <w:szCs w:val="24"/>
        </w:rPr>
      </w:pPr>
      <w:r w:rsidRPr="00324E51">
        <w:rPr>
          <w:rFonts w:ascii="Times New Roman" w:hAnsi="Times New Roman" w:cs="Times New Roman"/>
          <w:sz w:val="24"/>
          <w:szCs w:val="24"/>
        </w:rPr>
        <w:t xml:space="preserve">Uluslararası online satış sitelerinde sergilenen  Türk tasarımcılara uluslararası normlarda koleksiyon hazırlama desteğinin verilmesi </w:t>
      </w:r>
    </w:p>
    <w:p w14:paraId="683F18AE" w14:textId="77777777" w:rsidR="006251CD" w:rsidRPr="00B25E84" w:rsidRDefault="006251CD" w:rsidP="006251CD">
      <w:pPr>
        <w:pStyle w:val="ListeParagraf"/>
        <w:spacing w:after="0" w:line="240" w:lineRule="auto"/>
        <w:contextualSpacing w:val="0"/>
        <w:rPr>
          <w:rFonts w:ascii="Times New Roman" w:eastAsia="Times New Roman" w:hAnsi="Times New Roman" w:cs="Times New Roman"/>
          <w:color w:val="000000" w:themeColor="text1"/>
          <w:sz w:val="24"/>
          <w:szCs w:val="24"/>
          <w:lang w:eastAsia="tr-TR"/>
        </w:rPr>
      </w:pPr>
    </w:p>
    <w:p w14:paraId="286BA788" w14:textId="723A9289" w:rsidR="00A711EA" w:rsidRDefault="00A711EA" w:rsidP="006251CD">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Teklifler öncesinde ilgili toplantılar İstanbul Moda Haftası ekibi ile gerçekleştirilecektir. </w:t>
      </w:r>
    </w:p>
    <w:p w14:paraId="3096C7E9" w14:textId="77777777" w:rsidR="00B823EC" w:rsidRDefault="00B823EC" w:rsidP="00B823EC">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İstanbul Moda Haftası Mart 2021 – Ekim 2021 tarihlerinde olmak üzere iki dönem gerçekleştirilecek, alınacak hizmet bu iki dönemi de kapsayacaktır.</w:t>
      </w:r>
    </w:p>
    <w:p w14:paraId="4C147D37" w14:textId="77777777" w:rsidR="00B823EC" w:rsidRPr="00A51F7A" w:rsidRDefault="00B823EC" w:rsidP="006251CD">
      <w:pPr>
        <w:rPr>
          <w:rFonts w:ascii="Times New Roman" w:hAnsi="Times New Roman" w:cs="Times New Roman"/>
          <w:color w:val="404040" w:themeColor="text1" w:themeTint="BF"/>
          <w:sz w:val="24"/>
          <w:szCs w:val="24"/>
        </w:rPr>
      </w:pPr>
    </w:p>
    <w:p w14:paraId="1073384F" w14:textId="77777777" w:rsidR="00A51F7A" w:rsidRDefault="00A51F7A" w:rsidP="00A51F7A">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Çalışma Dönemi </w:t>
      </w:r>
      <w:r>
        <w:rPr>
          <w:rFonts w:ascii="Times New Roman" w:hAnsi="Times New Roman" w:cs="Times New Roman"/>
          <w:color w:val="000000" w:themeColor="text1"/>
          <w:sz w:val="24"/>
          <w:szCs w:val="24"/>
        </w:rPr>
        <w:t>01.03.2021 – 28.02.2022</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54731BDA"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Pr>
          <w:rFonts w:ascii="Times New Roman" w:hAnsi="Times New Roman" w:cs="Times New Roman"/>
          <w:color w:val="000000" w:themeColor="text1"/>
          <w:sz w:val="24"/>
          <w:szCs w:val="24"/>
        </w:rPr>
        <w:t>Hazır Giyim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8C3CCF" w:rsidRPr="008C3CCF">
        <w:rPr>
          <w:rFonts w:ascii="Times New Roman" w:eastAsia="Arial Nova" w:hAnsi="Times New Roman" w:cs="Times New Roman"/>
          <w:sz w:val="24"/>
          <w:szCs w:val="24"/>
        </w:rPr>
        <w:t>İstanbul Moda Haftası’nın amacına uygun bir şekilde yürütülmesi ve etkinlikten beklenen maksimum faydanın sağlanması için takip edilecek</w:t>
      </w:r>
      <w:r w:rsidR="008C3CCF" w:rsidRPr="008C3CCF">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işlerin belirlenmesidir.</w:t>
      </w:r>
      <w:r w:rsidR="009A7BB4" w:rsidRPr="00CA5A48">
        <w:rPr>
          <w:rFonts w:ascii="Times New Roman" w:hAnsi="Times New Roman" w:cs="Times New Roman"/>
          <w:color w:val="000000" w:themeColor="text1"/>
          <w:sz w:val="24"/>
          <w:szCs w:val="24"/>
        </w:rPr>
        <w:t xml:space="preserve"> </w:t>
      </w: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7EC46D3D"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A711EA">
        <w:rPr>
          <w:rStyle w:val="Kpr"/>
          <w:rFonts w:ascii="Times New Roman" w:hAnsi="Times New Roman" w:cs="Times New Roman"/>
          <w:color w:val="000000" w:themeColor="text1"/>
          <w:sz w:val="24"/>
          <w:szCs w:val="24"/>
        </w:rPr>
        <w:t>25</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02</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2021</w:t>
      </w:r>
      <w:r w:rsidRPr="00CA5A48">
        <w:rPr>
          <w:rStyle w:val="Kpr"/>
          <w:rFonts w:ascii="Times New Roman" w:hAnsi="Times New Roman" w:cs="Times New Roman"/>
          <w:color w:val="000000" w:themeColor="text1"/>
          <w:sz w:val="24"/>
          <w:szCs w:val="24"/>
        </w:rPr>
        <w:t xml:space="preserve"> tarihi</w:t>
      </w:r>
      <w:r w:rsidRPr="00CA5A48">
        <w:rPr>
          <w:rFonts w:ascii="Times New Roman" w:hAnsi="Times New Roman" w:cs="Times New Roman"/>
          <w:color w:val="000000" w:themeColor="text1"/>
          <w:sz w:val="24"/>
          <w:szCs w:val="24"/>
        </w:rPr>
        <w:t xml:space="preserve"> en geç saat </w:t>
      </w:r>
      <w:r w:rsidR="00A711EA">
        <w:rPr>
          <w:rFonts w:ascii="Times New Roman" w:hAnsi="Times New Roman" w:cs="Times New Roman"/>
          <w:color w:val="000000" w:themeColor="text1"/>
          <w:sz w:val="24"/>
          <w:szCs w:val="24"/>
        </w:rPr>
        <w:t>17.</w:t>
      </w:r>
      <w:r w:rsidR="00117760">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575524" w:rsidRPr="00CA5A48">
        <w:rPr>
          <w:rFonts w:ascii="Times New Roman" w:hAnsi="Times New Roman" w:cs="Times New Roman"/>
          <w:b/>
          <w:color w:val="000000" w:themeColor="text1"/>
          <w:sz w:val="24"/>
          <w:szCs w:val="24"/>
        </w:rPr>
        <w:t xml:space="preserve">(veya kapalı zarf )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Türk Lirası</w:t>
      </w:r>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Default="00674318" w:rsidP="00CA5A48">
      <w:pPr>
        <w:pStyle w:val="ListeParagraf"/>
        <w:ind w:left="357"/>
        <w:jc w:val="both"/>
        <w:rPr>
          <w:rFonts w:ascii="Times New Roman" w:hAnsi="Times New Roman" w:cs="Times New Roman"/>
          <w:bCs/>
          <w:color w:val="000000" w:themeColor="text1"/>
          <w:sz w:val="24"/>
          <w:szCs w:val="24"/>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bCs/>
          <w:color w:val="000000" w:themeColor="text1"/>
          <w:sz w:val="24"/>
          <w:szCs w:val="24"/>
        </w:rPr>
        <w:t>Ünal Türlüdür</w:t>
      </w:r>
      <w:r w:rsidR="00A711EA">
        <w:rPr>
          <w:rFonts w:ascii="Times New Roman" w:hAnsi="Times New Roman" w:cs="Times New Roman"/>
          <w:bCs/>
          <w:color w:val="000000" w:themeColor="text1"/>
          <w:sz w:val="24"/>
          <w:szCs w:val="24"/>
        </w:rPr>
        <w:tab/>
      </w:r>
      <w:r w:rsidR="00A711EA">
        <w:rPr>
          <w:rFonts w:ascii="Times New Roman" w:hAnsi="Times New Roman" w:cs="Times New Roman"/>
          <w:bCs/>
          <w:color w:val="000000" w:themeColor="text1"/>
          <w:sz w:val="24"/>
          <w:szCs w:val="24"/>
        </w:rPr>
        <w:tab/>
      </w:r>
    </w:p>
    <w:p w14:paraId="550160D8" w14:textId="0790ED39"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6" w:history="1">
        <w:r w:rsidRPr="00E15FE8">
          <w:rPr>
            <w:rStyle w:val="Kpr"/>
            <w:rFonts w:ascii="Times New Roman" w:hAnsi="Times New Roman" w:cs="Times New Roman"/>
            <w:bCs/>
            <w:sz w:val="24"/>
            <w:szCs w:val="24"/>
          </w:rPr>
          <w:t>unal.turludur@itkib.org.tr</w:t>
        </w:r>
      </w:hyperlink>
    </w:p>
    <w:p w14:paraId="5D761A72" w14:textId="57A2CC76"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0212 454 04 31</w:t>
      </w:r>
    </w:p>
    <w:p w14:paraId="1B8AB15F" w14:textId="32C34F92" w:rsidR="006251CD" w:rsidRDefault="006251CD" w:rsidP="00CA5A48">
      <w:pPr>
        <w:pStyle w:val="ListeParagraf"/>
        <w:ind w:left="357"/>
        <w:jc w:val="both"/>
        <w:rPr>
          <w:rFonts w:ascii="Times New Roman" w:hAnsi="Times New Roman" w:cs="Times New Roman"/>
          <w:bCs/>
          <w:color w:val="000000" w:themeColor="text1"/>
          <w:sz w:val="24"/>
          <w:szCs w:val="24"/>
        </w:rPr>
      </w:pPr>
    </w:p>
    <w:p w14:paraId="09D06783" w14:textId="21DEC7BC" w:rsidR="006251CD" w:rsidRDefault="006251CD"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Özden Hantal</w:t>
      </w:r>
    </w:p>
    <w:p w14:paraId="7AA13675" w14:textId="4EB5B279" w:rsidR="006251CD" w:rsidRDefault="006251CD"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hyperlink r:id="rId7" w:history="1">
        <w:r w:rsidRPr="003F0478">
          <w:rPr>
            <w:rStyle w:val="Kpr"/>
            <w:rFonts w:ascii="Times New Roman" w:hAnsi="Times New Roman" w:cs="Times New Roman"/>
            <w:bCs/>
            <w:sz w:val="24"/>
            <w:szCs w:val="24"/>
          </w:rPr>
          <w:t>Ozden.hantal@itkib.org.tr</w:t>
        </w:r>
      </w:hyperlink>
    </w:p>
    <w:p w14:paraId="02F34F94" w14:textId="3C20CFD8" w:rsidR="006251CD" w:rsidRPr="00A711EA" w:rsidRDefault="006251CD" w:rsidP="00CA5A4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0212 454 08 90</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6DD907F" w:rsidR="0009202A" w:rsidRPr="00CA5A48"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 xml:space="preserve">Ödemeler  İSTEKLİ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w:t>
      </w:r>
      <w:proofErr w:type="spellStart"/>
      <w:r w:rsidRPr="00CA5A48">
        <w:rPr>
          <w:rFonts w:ascii="Times New Roman" w:hAnsi="Times New Roman" w:cs="Times New Roman"/>
          <w:sz w:val="24"/>
          <w:szCs w:val="24"/>
        </w:rPr>
        <w:t>tebliğİ</w:t>
      </w:r>
      <w:proofErr w:type="spellEnd"/>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lastRenderedPageBreak/>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9341FE">
        <w:rPr>
          <w:rFonts w:ascii="Times New Roman" w:eastAsia="Times New Roman" w:hAnsi="Times New Roman" w:cs="Times New Roman"/>
          <w:color w:val="000000" w:themeColor="text1"/>
          <w:sz w:val="24"/>
          <w:szCs w:val="24"/>
          <w:lang w:eastAsia="tr-TR"/>
        </w:rPr>
        <w:t>(İ</w:t>
      </w:r>
      <w:r w:rsidR="00CE23FA" w:rsidRPr="009341FE">
        <w:rPr>
          <w:rFonts w:ascii="Times New Roman" w:eastAsia="Times New Roman" w:hAnsi="Times New Roman" w:cs="Times New Roman"/>
          <w:color w:val="000000" w:themeColor="text1"/>
          <w:sz w:val="24"/>
          <w:szCs w:val="24"/>
          <w:lang w:eastAsia="tr-TR"/>
        </w:rPr>
        <w:t>TKİB</w:t>
      </w:r>
      <w:r w:rsidRPr="009341F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w:t>
      </w:r>
      <w:r w:rsidR="00A711EA">
        <w:rPr>
          <w:rFonts w:ascii="Times New Roman" w:eastAsia="Times New Roman" w:hAnsi="Times New Roman" w:cs="Times New Roman"/>
          <w:color w:val="000000" w:themeColor="text1"/>
          <w:sz w:val="24"/>
          <w:szCs w:val="24"/>
          <w:lang w:eastAsia="tr-TR"/>
        </w:rPr>
        <w:t xml:space="preserve"> 50.000</w:t>
      </w:r>
      <w:r w:rsidRPr="00CA5A4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167A742" w:rsidR="00674318" w:rsidRPr="00A711E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1AD987B9" w:rsidR="00674318" w:rsidRPr="00CA5A4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A711EA" w:rsidRDefault="00A711EA" w:rsidP="00A711E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6</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CA5A4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7</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561FAB19" w:rsidR="0091153B" w:rsidRPr="00CA5A48" w:rsidRDefault="00A711EA"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2D07A5F" w14:textId="77777777" w:rsidR="00B823EC" w:rsidRDefault="00B823EC" w:rsidP="00CA5A48">
      <w:pPr>
        <w:spacing w:after="0" w:line="240" w:lineRule="auto"/>
        <w:jc w:val="both"/>
        <w:rPr>
          <w:rFonts w:ascii="Times New Roman" w:hAnsi="Times New Roman" w:cs="Times New Roman"/>
          <w:b/>
          <w:sz w:val="24"/>
          <w:szCs w:val="24"/>
        </w:rPr>
      </w:pPr>
    </w:p>
    <w:p w14:paraId="34F3297E" w14:textId="23800F1C"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lastRenderedPageBreak/>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67CD803" w14:textId="77777777" w:rsidR="00B823EC" w:rsidRDefault="00B823EC"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12F32FC8"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lastRenderedPageBreak/>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7EFE2934" w:rsidR="00930A6C" w:rsidRPr="00930A6C" w:rsidRDefault="002E10B3" w:rsidP="00930A6C">
            <w:pPr>
              <w:rPr>
                <w:rFonts w:ascii="Times New Roman" w:hAnsi="Times New Roman" w:cs="Times New Roman"/>
                <w:b/>
                <w:bCs/>
              </w:rPr>
            </w:pPr>
            <w:r w:rsidRPr="00A51F7A">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Tasarımcı Koordinasyon ve Koleksiyon Yönetimi Danışmanlığı</w:t>
            </w:r>
            <w:r w:rsidRPr="00A51F7A">
              <w:rPr>
                <w:rFonts w:ascii="Times New Roman" w:hAnsi="Times New Roman" w:cs="Times New Roman"/>
                <w:color w:val="404040" w:themeColor="text1" w:themeTint="BF"/>
                <w:sz w:val="24"/>
                <w:szCs w:val="24"/>
              </w:rPr>
              <w:t>”</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12EE7"/>
    <w:multiLevelType w:val="hybridMultilevel"/>
    <w:tmpl w:val="45AC4F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8"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5"/>
  </w:num>
  <w:num w:numId="4">
    <w:abstractNumId w:val="27"/>
  </w:num>
  <w:num w:numId="5">
    <w:abstractNumId w:val="29"/>
  </w:num>
  <w:num w:numId="6">
    <w:abstractNumId w:val="37"/>
  </w:num>
  <w:num w:numId="7">
    <w:abstractNumId w:val="2"/>
  </w:num>
  <w:num w:numId="8">
    <w:abstractNumId w:val="45"/>
  </w:num>
  <w:num w:numId="9">
    <w:abstractNumId w:val="0"/>
  </w:num>
  <w:num w:numId="10">
    <w:abstractNumId w:val="5"/>
  </w:num>
  <w:num w:numId="11">
    <w:abstractNumId w:val="32"/>
  </w:num>
  <w:num w:numId="12">
    <w:abstractNumId w:val="28"/>
  </w:num>
  <w:num w:numId="13">
    <w:abstractNumId w:val="14"/>
  </w:num>
  <w:num w:numId="14">
    <w:abstractNumId w:val="23"/>
  </w:num>
  <w:num w:numId="15">
    <w:abstractNumId w:val="18"/>
  </w:num>
  <w:num w:numId="16">
    <w:abstractNumId w:val="31"/>
  </w:num>
  <w:num w:numId="17">
    <w:abstractNumId w:val="33"/>
  </w:num>
  <w:num w:numId="18">
    <w:abstractNumId w:val="8"/>
  </w:num>
  <w:num w:numId="19">
    <w:abstractNumId w:val="21"/>
  </w:num>
  <w:num w:numId="20">
    <w:abstractNumId w:val="44"/>
  </w:num>
  <w:num w:numId="21">
    <w:abstractNumId w:val="20"/>
  </w:num>
  <w:num w:numId="22">
    <w:abstractNumId w:val="35"/>
  </w:num>
  <w:num w:numId="23">
    <w:abstractNumId w:val="36"/>
  </w:num>
  <w:num w:numId="24">
    <w:abstractNumId w:val="10"/>
  </w:num>
  <w:num w:numId="25">
    <w:abstractNumId w:val="39"/>
  </w:num>
  <w:num w:numId="26">
    <w:abstractNumId w:val="4"/>
  </w:num>
  <w:num w:numId="27">
    <w:abstractNumId w:val="24"/>
  </w:num>
  <w:num w:numId="28">
    <w:abstractNumId w:val="19"/>
  </w:num>
  <w:num w:numId="29">
    <w:abstractNumId w:val="46"/>
  </w:num>
  <w:num w:numId="30">
    <w:abstractNumId w:val="9"/>
  </w:num>
  <w:num w:numId="31">
    <w:abstractNumId w:val="13"/>
  </w:num>
  <w:num w:numId="32">
    <w:abstractNumId w:val="41"/>
  </w:num>
  <w:num w:numId="33">
    <w:abstractNumId w:val="26"/>
  </w:num>
  <w:num w:numId="34">
    <w:abstractNumId w:val="11"/>
  </w:num>
  <w:num w:numId="35">
    <w:abstractNumId w:val="34"/>
  </w:num>
  <w:num w:numId="36">
    <w:abstractNumId w:val="43"/>
  </w:num>
  <w:num w:numId="37">
    <w:abstractNumId w:val="22"/>
  </w:num>
  <w:num w:numId="38">
    <w:abstractNumId w:val="7"/>
  </w:num>
  <w:num w:numId="39">
    <w:abstractNumId w:val="6"/>
  </w:num>
  <w:num w:numId="40">
    <w:abstractNumId w:val="12"/>
  </w:num>
  <w:num w:numId="41">
    <w:abstractNumId w:val="1"/>
  </w:num>
  <w:num w:numId="42">
    <w:abstractNumId w:val="30"/>
  </w:num>
  <w:num w:numId="43">
    <w:abstractNumId w:val="30"/>
    <w:lvlOverride w:ilvl="0">
      <w:startOverride w:val="1"/>
    </w:lvlOverride>
  </w:num>
  <w:num w:numId="44">
    <w:abstractNumId w:val="1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10B3"/>
    <w:rsid w:val="002E4499"/>
    <w:rsid w:val="002E7AC5"/>
    <w:rsid w:val="002F4600"/>
    <w:rsid w:val="003074F9"/>
    <w:rsid w:val="0031437D"/>
    <w:rsid w:val="00316867"/>
    <w:rsid w:val="00317953"/>
    <w:rsid w:val="003215FE"/>
    <w:rsid w:val="00322533"/>
    <w:rsid w:val="00324E51"/>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251CD"/>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620F"/>
    <w:rsid w:val="0090668F"/>
    <w:rsid w:val="0091153B"/>
    <w:rsid w:val="00926346"/>
    <w:rsid w:val="00930A6C"/>
    <w:rsid w:val="009341FE"/>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823EC"/>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242447909">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den.hantal@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1744</Words>
  <Characters>9944</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Mehmet Ali Demiray</cp:lastModifiedBy>
  <cp:revision>8</cp:revision>
  <cp:lastPrinted>2020-09-18T07:34:00Z</cp:lastPrinted>
  <dcterms:created xsi:type="dcterms:W3CDTF">2021-02-17T07:50:00Z</dcterms:created>
  <dcterms:modified xsi:type="dcterms:W3CDTF">2021-02-18T09:33:00Z</dcterms:modified>
</cp:coreProperties>
</file>