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51A1" w14:textId="77777777" w:rsidR="008068C7" w:rsidRDefault="008068C7" w:rsidP="008068C7">
      <w:pPr>
        <w:spacing w:line="276" w:lineRule="auto"/>
        <w:jc w:val="center"/>
        <w:rPr>
          <w:rFonts w:ascii="Arial" w:eastAsia="Times New Roman" w:hAnsi="Arial" w:cs="Arial"/>
          <w:b/>
          <w:noProof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718159BE" w14:textId="6E37236B" w:rsidR="008068C7" w:rsidRDefault="008068C7" w:rsidP="008068C7">
      <w:pPr>
        <w:spacing w:line="276" w:lineRule="auto"/>
        <w:jc w:val="center"/>
        <w:rPr>
          <w:rFonts w:ascii="Arial" w:eastAsia="Times New Roman" w:hAnsi="Arial" w:cs="Arial"/>
          <w:b/>
          <w:noProof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5456B548" w14:textId="77777777" w:rsidR="001E0923" w:rsidRDefault="001E0923" w:rsidP="008068C7">
      <w:pPr>
        <w:spacing w:line="276" w:lineRule="auto"/>
        <w:jc w:val="center"/>
        <w:rPr>
          <w:rFonts w:ascii="Arial" w:eastAsia="Times New Roman" w:hAnsi="Arial" w:cs="Arial"/>
          <w:b/>
          <w:noProof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545FE23D" w14:textId="3EF17B9C" w:rsidR="004271C2" w:rsidRDefault="004A3F20" w:rsidP="004271C2">
      <w:pPr>
        <w:spacing w:line="360" w:lineRule="auto"/>
        <w:jc w:val="center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767171" w:themeColor="background2" w:themeShade="80"/>
          <w:sz w:val="24"/>
          <w:szCs w:val="24"/>
        </w:rPr>
        <w:t xml:space="preserve">İHKİB </w:t>
      </w:r>
      <w:r w:rsidR="00053226">
        <w:rPr>
          <w:rFonts w:ascii="Arial" w:eastAsia="Times New Roman" w:hAnsi="Arial" w:cs="Arial"/>
          <w:b/>
          <w:noProof/>
          <w:color w:val="767171" w:themeColor="background2" w:themeShade="80"/>
          <w:sz w:val="24"/>
          <w:szCs w:val="24"/>
        </w:rPr>
        <w:t>MEVZUAT VE TEŞVİKLER</w:t>
      </w:r>
      <w:r>
        <w:rPr>
          <w:rFonts w:ascii="Arial" w:eastAsia="Times New Roman" w:hAnsi="Arial" w:cs="Arial"/>
          <w:b/>
          <w:noProof/>
          <w:color w:val="767171" w:themeColor="background2" w:themeShade="80"/>
          <w:sz w:val="24"/>
          <w:szCs w:val="24"/>
        </w:rPr>
        <w:t xml:space="preserve"> </w:t>
      </w:r>
      <w:r w:rsidR="007A528E" w:rsidRPr="004271C2">
        <w:rPr>
          <w:rFonts w:ascii="Arial" w:eastAsia="Times New Roman" w:hAnsi="Arial" w:cs="Arial"/>
          <w:b/>
          <w:noProof/>
          <w:color w:val="767171" w:themeColor="background2" w:themeShade="80"/>
          <w:sz w:val="24"/>
          <w:szCs w:val="24"/>
        </w:rPr>
        <w:t xml:space="preserve">ÇALIŞMA GRUBU </w:t>
      </w:r>
    </w:p>
    <w:p w14:paraId="28104D8A" w14:textId="6131845A" w:rsidR="004271C2" w:rsidRDefault="007A528E" w:rsidP="004271C2">
      <w:pPr>
        <w:spacing w:line="276" w:lineRule="auto"/>
        <w:jc w:val="center"/>
        <w:rPr>
          <w:rFonts w:ascii="Arial" w:eastAsia="Times New Roman" w:hAnsi="Arial" w:cs="Arial"/>
          <w:b/>
          <w:bCs/>
          <w:noProof/>
          <w:color w:val="1F3864" w:themeColor="accent1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01AAE">
        <w:rPr>
          <w:rFonts w:ascii="Arial" w:eastAsia="Times New Roman" w:hAnsi="Arial" w:cs="Arial"/>
          <w:b/>
          <w:bCs/>
          <w:noProof/>
          <w:color w:val="1F3864" w:themeColor="accent1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TOPLANTI TUTANAĞI</w:t>
      </w:r>
    </w:p>
    <w:p w14:paraId="43AF4870" w14:textId="77777777" w:rsidR="00B01AAE" w:rsidRPr="00B01AAE" w:rsidRDefault="00B01AAE" w:rsidP="004271C2">
      <w:pPr>
        <w:spacing w:line="276" w:lineRule="auto"/>
        <w:jc w:val="center"/>
        <w:rPr>
          <w:rFonts w:ascii="Arial" w:eastAsia="Times New Roman" w:hAnsi="Arial" w:cs="Arial"/>
          <w:b/>
          <w:bCs/>
          <w:noProof/>
          <w:color w:val="1F3864" w:themeColor="accent1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C83BE72" w14:textId="77777777" w:rsidR="004271C2" w:rsidRDefault="004271C2" w:rsidP="007A528E">
      <w:pPr>
        <w:spacing w:line="276" w:lineRule="auto"/>
        <w:jc w:val="center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14:paraId="315B7720" w14:textId="51379609" w:rsidR="004271C2" w:rsidRPr="004271C2" w:rsidRDefault="004271C2" w:rsidP="007A528E">
      <w:pPr>
        <w:spacing w:line="276" w:lineRule="auto"/>
        <w:jc w:val="center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sectPr w:rsidR="004271C2" w:rsidRPr="004271C2" w:rsidSect="00B01AA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134" w:left="1418" w:header="680" w:footer="397" w:gutter="0"/>
          <w:cols w:space="2"/>
          <w:docGrid w:linePitch="360"/>
        </w:sectPr>
      </w:pPr>
    </w:p>
    <w:p w14:paraId="7A515139" w14:textId="77777777" w:rsidR="007A528E" w:rsidRPr="004271C2" w:rsidRDefault="007A528E" w:rsidP="00F630D5">
      <w:pPr>
        <w:spacing w:line="276" w:lineRule="auto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14:paraId="35CED97E" w14:textId="1D6979C1" w:rsidR="004271C2" w:rsidRPr="004271C2" w:rsidRDefault="004271C2" w:rsidP="004271C2">
      <w:pPr>
        <w:spacing w:line="276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Toplantı Tarihi / Saati</w:t>
      </w: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ab/>
        <w:t xml:space="preserve">: </w:t>
      </w:r>
      <w:r w:rsidR="00CF7BB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04</w:t>
      </w:r>
      <w:r w:rsidR="00F2587F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.0</w:t>
      </w:r>
      <w:r w:rsidR="00CF7BB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6</w:t>
      </w:r>
      <w:r w:rsidR="004A3F20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.2020</w:t>
      </w:r>
      <w:r w:rsidR="00FF30C0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 xml:space="preserve"> / </w:t>
      </w:r>
      <w:r w:rsidR="00BF79BA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1</w:t>
      </w:r>
      <w:r w:rsidR="00CF7BB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2</w:t>
      </w:r>
      <w:r w:rsidR="00FF30C0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.</w:t>
      </w:r>
      <w:r w:rsidR="00CF7BB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0</w:t>
      </w:r>
      <w:r w:rsidR="00FF30C0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0</w:t>
      </w:r>
    </w:p>
    <w:p w14:paraId="5B7A9867" w14:textId="689BC180" w:rsidR="004271C2" w:rsidRPr="004271C2" w:rsidRDefault="004271C2" w:rsidP="004271C2">
      <w:pPr>
        <w:spacing w:line="276" w:lineRule="auto"/>
        <w:ind w:left="284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Toplantı Sayısı</w:t>
      </w: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ab/>
      </w: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ab/>
        <w:t xml:space="preserve">: </w:t>
      </w:r>
      <w:r w:rsidR="00CF7BB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3</w:t>
      </w:r>
    </w:p>
    <w:p w14:paraId="09359B43" w14:textId="5A7EA8A6" w:rsidR="004271C2" w:rsidRPr="004271C2" w:rsidRDefault="004271C2" w:rsidP="004271C2">
      <w:pPr>
        <w:spacing w:line="276" w:lineRule="auto"/>
        <w:ind w:left="284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>Toplantı Yeri</w:t>
      </w: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ab/>
      </w:r>
      <w:r w:rsidRPr="004271C2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tab/>
        <w:t>:</w:t>
      </w:r>
      <w:r w:rsidR="00F1329F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</w:t>
      </w:r>
      <w:r w:rsidR="00CF7BBC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</w:rPr>
        <w:t>Online</w:t>
      </w:r>
    </w:p>
    <w:p w14:paraId="74A76434" w14:textId="689205C5" w:rsidR="00F630D5" w:rsidRPr="004271C2" w:rsidRDefault="00F630D5" w:rsidP="00F630D5">
      <w:pPr>
        <w:spacing w:line="276" w:lineRule="auto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14:paraId="214850A0" w14:textId="77777777" w:rsidR="004271C2" w:rsidRPr="004271C2" w:rsidRDefault="004271C2" w:rsidP="00F630D5">
      <w:pPr>
        <w:spacing w:line="276" w:lineRule="auto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</w:pPr>
    </w:p>
    <w:p w14:paraId="4FD305DC" w14:textId="7ECF93A7" w:rsidR="00117723" w:rsidRPr="006C0259" w:rsidRDefault="00484C15" w:rsidP="00424424">
      <w:pPr>
        <w:spacing w:line="276" w:lineRule="auto"/>
        <w:ind w:left="284" w:hanging="284"/>
        <w:rPr>
          <w:rFonts w:ascii="Arial" w:eastAsia="Times New Roman" w:hAnsi="Arial" w:cs="Arial"/>
          <w:b/>
          <w:bCs/>
          <w:noProof/>
          <w:color w:val="1F3864" w:themeColor="accent1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C0259">
        <w:rPr>
          <w:rFonts w:ascii="Arial" w:eastAsia="Times New Roman" w:hAnsi="Arial" w:cs="Arial"/>
          <w:b/>
          <w:bCs/>
          <w:noProof/>
          <w:color w:val="1F3864" w:themeColor="accent1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TOPLANTI KATILIM DURUMU</w:t>
      </w:r>
    </w:p>
    <w:p w14:paraId="3CCC2F24" w14:textId="77777777" w:rsidR="003E0105" w:rsidRPr="004271C2" w:rsidRDefault="003E0105" w:rsidP="00424424">
      <w:pPr>
        <w:spacing w:line="276" w:lineRule="auto"/>
        <w:ind w:left="284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435"/>
      </w:tblGrid>
      <w:tr w:rsidR="006D79E8" w:rsidRPr="004271C2" w14:paraId="0EC27FC1" w14:textId="77777777" w:rsidTr="00F2587F">
        <w:trPr>
          <w:trHeight w:val="28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1F5" w14:textId="5F109945" w:rsidR="006D79E8" w:rsidRPr="004271C2" w:rsidRDefault="006D79E8" w:rsidP="00076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271C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ÜYE</w:t>
            </w:r>
            <w:r w:rsidR="004A3F2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ADI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4EE" w14:textId="6DE1D225" w:rsidR="006D79E8" w:rsidRPr="004271C2" w:rsidRDefault="006D79E8" w:rsidP="00076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6D79E8" w:rsidRPr="004271C2" w14:paraId="1D3A7C93" w14:textId="77777777" w:rsidTr="00BA3597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B2A" w14:textId="34B6F4AC" w:rsidR="006D79E8" w:rsidRPr="004271C2" w:rsidRDefault="00053226" w:rsidP="0007626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BİROL SEZER</w:t>
            </w:r>
            <w:r w:rsidR="00BA3597">
              <w:rPr>
                <w:rFonts w:ascii="Arial" w:eastAsia="Times New Roman" w:hAnsi="Arial" w:cs="Arial"/>
                <w:color w:val="000000"/>
                <w:lang w:eastAsia="tr-TR"/>
              </w:rPr>
              <w:t xml:space="preserve"> (</w:t>
            </w:r>
            <w:r w:rsidR="007F2061">
              <w:rPr>
                <w:rFonts w:ascii="Arial" w:eastAsia="Times New Roman" w:hAnsi="Arial" w:cs="Arial"/>
                <w:color w:val="000000"/>
                <w:lang w:eastAsia="tr-TR"/>
              </w:rPr>
              <w:t xml:space="preserve">Çalışma Grubu </w:t>
            </w:r>
            <w:r w:rsidR="00BA3597">
              <w:rPr>
                <w:rFonts w:ascii="Arial" w:eastAsia="Times New Roman" w:hAnsi="Arial" w:cs="Arial"/>
                <w:color w:val="000000"/>
                <w:lang w:eastAsia="tr-TR"/>
              </w:rPr>
              <w:t>Başkanı)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C21C" w14:textId="308D0AF5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6D79E8" w:rsidRPr="004271C2" w14:paraId="19EDB81D" w14:textId="77777777" w:rsidTr="00BA3597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30E" w14:textId="504303F0" w:rsidR="006D79E8" w:rsidRPr="004271C2" w:rsidRDefault="00053226" w:rsidP="0007626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HAYRETTİN GÜMÜŞKAYA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DE02" w14:textId="2DEA34A5" w:rsidR="006D79E8" w:rsidRPr="000F4E42" w:rsidRDefault="006D79E8" w:rsidP="00076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6D79E8" w:rsidRPr="004271C2" w14:paraId="02C4FB15" w14:textId="77777777" w:rsidTr="00BA3597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BA7" w14:textId="48D5F591" w:rsidR="006D79E8" w:rsidRPr="004271C2" w:rsidRDefault="00053226" w:rsidP="0007626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ERDİNÇ TERCAN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4B93" w14:textId="0CF2570A" w:rsidR="006D79E8" w:rsidRPr="000F4E42" w:rsidRDefault="006D79E8" w:rsidP="00076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6D79E8" w:rsidRPr="004271C2" w14:paraId="7C75FF3D" w14:textId="77777777" w:rsidTr="00BA3597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FC57" w14:textId="76F2AA6E" w:rsidR="006D79E8" w:rsidRPr="004271C2" w:rsidRDefault="00053226" w:rsidP="0007626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HALDUN BOZ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79CA" w14:textId="4801DDD8" w:rsidR="006D79E8" w:rsidRPr="000F4E42" w:rsidRDefault="006D79E8" w:rsidP="000762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6D79E8" w:rsidRPr="004271C2" w14:paraId="3FD12FAE" w14:textId="77777777" w:rsidTr="00BA3597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C497" w14:textId="20343544" w:rsidR="006D79E8" w:rsidRPr="004271C2" w:rsidRDefault="00053226" w:rsidP="0007626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MEHMET SELÇUK KAYA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B164" w14:textId="0AA87EB0" w:rsidR="006D79E8" w:rsidRPr="000F4E42" w:rsidRDefault="006D79E8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2E282AF0" w14:textId="77777777" w:rsidTr="00EB0EFA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461C" w14:textId="2F215764" w:rsidR="00EB0EFA" w:rsidRPr="004271C2" w:rsidRDefault="00EB0EFA" w:rsidP="007C1C0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6E52" w14:textId="7D10E9E5" w:rsidR="00EB0EFA" w:rsidRPr="000F4E42" w:rsidRDefault="00EB0EFA" w:rsidP="007C1C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368AE296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0949" w14:textId="2D2260E9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1606" w14:textId="0CE9ECBB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5D352689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5875" w14:textId="1AEC8C5C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2A51" w14:textId="052B8333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56513504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500D" w14:textId="7FD1645C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ED59" w14:textId="7154F705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6F01C2EA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B173" w14:textId="1F040D71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37D5" w14:textId="63955D32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6F6DB079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B31C" w14:textId="798470CE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22D3" w14:textId="74253408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5C488C01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F828" w14:textId="68E876FC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0D71" w14:textId="524A1430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453C306D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E80A" w14:textId="39298DF8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B421" w14:textId="7EF543E2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EB0EFA" w:rsidRPr="000F4E42" w14:paraId="2BD64C5D" w14:textId="77777777" w:rsidTr="007C1C09">
        <w:trPr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A8A7" w14:textId="0A383691" w:rsidR="00EB0EFA" w:rsidRPr="004271C2" w:rsidRDefault="00EB0EFA" w:rsidP="00EB0EF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ED73" w14:textId="223A3C20" w:rsidR="00EB0EFA" w:rsidRPr="000F4E42" w:rsidRDefault="00EB0EFA" w:rsidP="00EB0E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</w:tbl>
    <w:p w14:paraId="18812492" w14:textId="77777777" w:rsidR="000F4E42" w:rsidRPr="004271C2" w:rsidRDefault="000F4E42" w:rsidP="000F4E4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03BBD95" w14:textId="77777777" w:rsidR="007A528E" w:rsidRPr="004271C2" w:rsidRDefault="007A528E" w:rsidP="006D79E8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137748" w14:textId="2B879328" w:rsidR="006D79E8" w:rsidRPr="006C0259" w:rsidRDefault="006D79E8" w:rsidP="00484C15">
      <w:pPr>
        <w:spacing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C0259">
        <w:rPr>
          <w:rFonts w:ascii="Arial" w:hAnsi="Arial" w:cs="Arial"/>
          <w:b/>
          <w:bCs/>
          <w:color w:val="1F3864" w:themeColor="accent1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GÜNDEM</w:t>
      </w:r>
    </w:p>
    <w:p w14:paraId="37313642" w14:textId="77777777" w:rsidR="00117723" w:rsidRPr="004271C2" w:rsidRDefault="00117723" w:rsidP="00264F4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47C11" w14:textId="27ECBAED" w:rsidR="007A0ED8" w:rsidRDefault="007A0ED8" w:rsidP="00AA08C0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0ED8">
        <w:rPr>
          <w:rFonts w:ascii="Arial" w:hAnsi="Arial" w:cs="Arial"/>
          <w:sz w:val="24"/>
          <w:szCs w:val="24"/>
        </w:rPr>
        <w:t>“Sosyal Uygunluk ve Sürdürülebilirlik” konularındaki giderlerin desteklenmesi amacıyla hazırlanan mevzuat çalışma taslağı</w:t>
      </w:r>
      <w:r>
        <w:rPr>
          <w:rFonts w:ascii="Arial" w:hAnsi="Arial" w:cs="Arial"/>
          <w:sz w:val="24"/>
          <w:szCs w:val="24"/>
        </w:rPr>
        <w:t>nın değerlendirilmesi (İHKİB Uluslararası İlişkiler ve KSS Çalışma Grubu’nun katılımıyla)</w:t>
      </w:r>
    </w:p>
    <w:p w14:paraId="213E1975" w14:textId="600422A1" w:rsidR="00AA08C0" w:rsidRPr="00AA08C0" w:rsidRDefault="000D52AD" w:rsidP="00AA08C0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gündemi nedeniyle devlet destekleri konusunda yapılan çeşitli uygulama değişikliklerinin değerlendirilmesi</w:t>
      </w:r>
    </w:p>
    <w:p w14:paraId="35F7C79D" w14:textId="292B810A" w:rsidR="00B772D4" w:rsidRDefault="000D52AD" w:rsidP="00144E54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34676">
        <w:rPr>
          <w:rFonts w:ascii="Arial" w:hAnsi="Arial" w:cs="Arial"/>
          <w:sz w:val="24"/>
          <w:szCs w:val="24"/>
        </w:rPr>
        <w:t xml:space="preserve">5407 </w:t>
      </w:r>
      <w:proofErr w:type="spellStart"/>
      <w:r w:rsidRPr="00734676">
        <w:rPr>
          <w:rFonts w:ascii="Arial" w:hAnsi="Arial" w:cs="Arial"/>
          <w:sz w:val="24"/>
          <w:szCs w:val="24"/>
        </w:rPr>
        <w:t>GTİP'li</w:t>
      </w:r>
      <w:proofErr w:type="spellEnd"/>
      <w:r w:rsidRPr="00734676">
        <w:rPr>
          <w:rFonts w:ascii="Arial" w:hAnsi="Arial" w:cs="Arial"/>
          <w:sz w:val="24"/>
          <w:szCs w:val="24"/>
        </w:rPr>
        <w:t xml:space="preserve"> sentetik </w:t>
      </w:r>
      <w:proofErr w:type="spellStart"/>
      <w:r w:rsidRPr="00734676">
        <w:rPr>
          <w:rFonts w:ascii="Arial" w:hAnsi="Arial" w:cs="Arial"/>
          <w:sz w:val="24"/>
          <w:szCs w:val="24"/>
        </w:rPr>
        <w:t>filamentlerden</w:t>
      </w:r>
      <w:proofErr w:type="spellEnd"/>
      <w:r w:rsidRPr="00734676">
        <w:rPr>
          <w:rFonts w:ascii="Arial" w:hAnsi="Arial" w:cs="Arial"/>
          <w:sz w:val="24"/>
          <w:szCs w:val="24"/>
        </w:rPr>
        <w:t xml:space="preserve"> dokunmuş </w:t>
      </w:r>
      <w:proofErr w:type="spellStart"/>
      <w:r w:rsidRPr="00734676">
        <w:rPr>
          <w:rFonts w:ascii="Arial" w:hAnsi="Arial" w:cs="Arial"/>
          <w:sz w:val="24"/>
          <w:szCs w:val="24"/>
        </w:rPr>
        <w:t>mensucatlarda</w:t>
      </w:r>
      <w:proofErr w:type="spellEnd"/>
      <w:r w:rsidRPr="00734676">
        <w:rPr>
          <w:rFonts w:ascii="Arial" w:hAnsi="Arial" w:cs="Arial"/>
          <w:sz w:val="24"/>
          <w:szCs w:val="24"/>
        </w:rPr>
        <w:t xml:space="preserve"> açılan N</w:t>
      </w:r>
      <w:r>
        <w:rPr>
          <w:rFonts w:ascii="Arial" w:hAnsi="Arial" w:cs="Arial"/>
          <w:sz w:val="24"/>
          <w:szCs w:val="24"/>
        </w:rPr>
        <w:t xml:space="preserve">ihai Gözden Geçirme Soruşturması için Danışmanlık alınan </w:t>
      </w:r>
      <w:proofErr w:type="spellStart"/>
      <w:r>
        <w:rPr>
          <w:rFonts w:ascii="Arial" w:hAnsi="Arial" w:cs="Arial"/>
          <w:sz w:val="24"/>
          <w:szCs w:val="24"/>
        </w:rPr>
        <w:t>Actecon</w:t>
      </w:r>
      <w:proofErr w:type="spellEnd"/>
      <w:r>
        <w:rPr>
          <w:rFonts w:ascii="Arial" w:hAnsi="Arial" w:cs="Arial"/>
          <w:sz w:val="24"/>
          <w:szCs w:val="24"/>
        </w:rPr>
        <w:t xml:space="preserve"> firmasının katılımıyla ilgili sürecin değerlendirilmesi</w:t>
      </w:r>
    </w:p>
    <w:p w14:paraId="3B2DCEF9" w14:textId="1668FFFD" w:rsidR="00EB0EFA" w:rsidRPr="000D52AD" w:rsidRDefault="000D52AD" w:rsidP="00EB0EFA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gündemi nedeniyle ertelenen Mevzuat ve Teşvikler Çalışma Grubu kararları konusunda yeni yol haritası belirlenmesi</w:t>
      </w:r>
    </w:p>
    <w:sectPr w:rsidR="00EB0EFA" w:rsidRPr="000D52AD" w:rsidSect="00F630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1C5D" w14:textId="77777777" w:rsidR="00F21A39" w:rsidRDefault="00F21A39" w:rsidP="004F4332">
      <w:r>
        <w:separator/>
      </w:r>
    </w:p>
  </w:endnote>
  <w:endnote w:type="continuationSeparator" w:id="0">
    <w:p w14:paraId="4BB9323F" w14:textId="77777777" w:rsidR="00F21A39" w:rsidRDefault="00F21A39" w:rsidP="004F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276A" w14:textId="4BB55B74" w:rsidR="004F4332" w:rsidRDefault="00202C8A" w:rsidP="00B01AAE">
    <w:pPr>
      <w:pStyle w:val="AltBilgi"/>
    </w:pPr>
    <w:r>
      <w:rPr>
        <w:caps/>
        <w:color w:val="808080" w:themeColor="background1" w:themeShade="80"/>
        <w:sz w:val="18"/>
        <w:szCs w:val="18"/>
      </w:rPr>
      <w:t xml:space="preserve">ihkib </w:t>
    </w:r>
    <w:r w:rsidR="00D25638">
      <w:rPr>
        <w:caps/>
        <w:color w:val="808080" w:themeColor="background1" w:themeShade="80"/>
        <w:sz w:val="18"/>
        <w:szCs w:val="18"/>
      </w:rPr>
      <w:t>MEVZUAT VE TEŞVİKLER</w:t>
    </w:r>
    <w:r>
      <w:rPr>
        <w:caps/>
        <w:color w:val="808080" w:themeColor="background1" w:themeShade="80"/>
        <w:sz w:val="18"/>
        <w:szCs w:val="18"/>
      </w:rPr>
      <w:t xml:space="preserve"> ç</w:t>
    </w:r>
    <w:r w:rsidR="00B01AAE" w:rsidRPr="004F4332">
      <w:rPr>
        <w:caps/>
        <w:color w:val="808080" w:themeColor="background1" w:themeShade="80"/>
        <w:sz w:val="18"/>
        <w:szCs w:val="18"/>
      </w:rPr>
      <w:t>ALIŞMA</w:t>
    </w:r>
    <w:r w:rsidR="00B01AAE">
      <w:rPr>
        <w:caps/>
        <w:color w:val="808080" w:themeColor="background1" w:themeShade="80"/>
        <w:sz w:val="18"/>
        <w:szCs w:val="18"/>
      </w:rPr>
      <w:t xml:space="preserve"> </w:t>
    </w:r>
    <w:r w:rsidR="00B01AAE" w:rsidRPr="004F4332">
      <w:rPr>
        <w:caps/>
        <w:color w:val="808080" w:themeColor="background1" w:themeShade="80"/>
        <w:sz w:val="18"/>
        <w:szCs w:val="18"/>
      </w:rPr>
      <w:t>GRUBU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DFB9" w14:textId="77777777" w:rsidR="00F21A39" w:rsidRDefault="00F21A39" w:rsidP="004F4332">
      <w:r>
        <w:separator/>
      </w:r>
    </w:p>
  </w:footnote>
  <w:footnote w:type="continuationSeparator" w:id="0">
    <w:p w14:paraId="11FBF7A7" w14:textId="77777777" w:rsidR="00F21A39" w:rsidRDefault="00F21A39" w:rsidP="004F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9B4D" w14:textId="676E8BCD" w:rsidR="00B01AAE" w:rsidRDefault="00F21A39">
    <w:pPr>
      <w:pStyle w:val="stBilgi"/>
    </w:pPr>
    <w:r>
      <w:rPr>
        <w:noProof/>
      </w:rPr>
      <w:pict w14:anchorId="16F61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090" o:spid="_x0000_s2051" type="#_x0000_t75" alt="" style="position:absolute;margin-left:0;margin-top:0;width:595.4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9E8C" w14:textId="0B957CE7" w:rsidR="004F4332" w:rsidRPr="00F630D5" w:rsidRDefault="00F21A39" w:rsidP="00F630D5">
    <w:pPr>
      <w:pStyle w:val="stBilgi"/>
      <w:jc w:val="right"/>
      <w:rPr>
        <w:color w:val="002060"/>
      </w:rPr>
    </w:pPr>
    <w:r>
      <w:rPr>
        <w:noProof/>
        <w:color w:val="002060"/>
      </w:rPr>
      <w:pict w14:anchorId="00E56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091" o:spid="_x0000_s2050" type="#_x0000_t75" alt="" style="position:absolute;left:0;text-align:left;margin-left:0;margin-top:0;width:595.4pt;height:84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0BB9" w14:textId="5E72AA3B" w:rsidR="00B01AAE" w:rsidRDefault="00F21A39">
    <w:pPr>
      <w:pStyle w:val="stBilgi"/>
    </w:pPr>
    <w:r>
      <w:rPr>
        <w:noProof/>
      </w:rPr>
      <w:pict w14:anchorId="6FF98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089" o:spid="_x0000_s2049" type="#_x0000_t75" alt="" style="position:absolute;margin-left:0;margin-top:0;width:595.4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ADE"/>
    <w:multiLevelType w:val="hybridMultilevel"/>
    <w:tmpl w:val="FC74747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24A31"/>
    <w:multiLevelType w:val="hybridMultilevel"/>
    <w:tmpl w:val="FCD87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CDB"/>
    <w:multiLevelType w:val="hybridMultilevel"/>
    <w:tmpl w:val="E4CCE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7B7"/>
    <w:multiLevelType w:val="hybridMultilevel"/>
    <w:tmpl w:val="320EC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4440"/>
    <w:multiLevelType w:val="hybridMultilevel"/>
    <w:tmpl w:val="FA8E9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0A9C"/>
    <w:multiLevelType w:val="hybridMultilevel"/>
    <w:tmpl w:val="40A2FA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6D31"/>
    <w:multiLevelType w:val="hybridMultilevel"/>
    <w:tmpl w:val="E4CCE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316F"/>
    <w:multiLevelType w:val="hybridMultilevel"/>
    <w:tmpl w:val="419A1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E87"/>
    <w:multiLevelType w:val="hybridMultilevel"/>
    <w:tmpl w:val="40A2FA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014"/>
    <w:multiLevelType w:val="hybridMultilevel"/>
    <w:tmpl w:val="A484F3EA"/>
    <w:lvl w:ilvl="0" w:tplc="5A96CA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09C"/>
    <w:multiLevelType w:val="hybridMultilevel"/>
    <w:tmpl w:val="11AE8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B52EA"/>
    <w:multiLevelType w:val="hybridMultilevel"/>
    <w:tmpl w:val="86A4E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9369A"/>
    <w:multiLevelType w:val="hybridMultilevel"/>
    <w:tmpl w:val="E6C0E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26D6"/>
    <w:multiLevelType w:val="hybridMultilevel"/>
    <w:tmpl w:val="448AED4E"/>
    <w:lvl w:ilvl="0" w:tplc="58D8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3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8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85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2A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44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6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88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61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5289F"/>
    <w:multiLevelType w:val="hybridMultilevel"/>
    <w:tmpl w:val="3E803A46"/>
    <w:lvl w:ilvl="0" w:tplc="DDDA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85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C7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68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0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41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F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2D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8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DE614A"/>
    <w:multiLevelType w:val="hybridMultilevel"/>
    <w:tmpl w:val="3F5284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35535"/>
    <w:multiLevelType w:val="hybridMultilevel"/>
    <w:tmpl w:val="5A200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0DBC"/>
    <w:multiLevelType w:val="hybridMultilevel"/>
    <w:tmpl w:val="E4CCE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90558"/>
    <w:multiLevelType w:val="hybridMultilevel"/>
    <w:tmpl w:val="B7328B6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656D5"/>
    <w:multiLevelType w:val="hybridMultilevel"/>
    <w:tmpl w:val="0186E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4E4E"/>
    <w:multiLevelType w:val="hybridMultilevel"/>
    <w:tmpl w:val="9050F8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BA285F"/>
    <w:multiLevelType w:val="hybridMultilevel"/>
    <w:tmpl w:val="F2680E3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F20EB"/>
    <w:multiLevelType w:val="hybridMultilevel"/>
    <w:tmpl w:val="0FE07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132B"/>
    <w:multiLevelType w:val="hybridMultilevel"/>
    <w:tmpl w:val="30A8FE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FF4A07"/>
    <w:multiLevelType w:val="hybridMultilevel"/>
    <w:tmpl w:val="E4CCE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3738B"/>
    <w:multiLevelType w:val="hybridMultilevel"/>
    <w:tmpl w:val="5A200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D0C"/>
    <w:multiLevelType w:val="hybridMultilevel"/>
    <w:tmpl w:val="B8449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26"/>
  </w:num>
  <w:num w:numId="7">
    <w:abstractNumId w:val="4"/>
  </w:num>
  <w:num w:numId="8">
    <w:abstractNumId w:val="20"/>
  </w:num>
  <w:num w:numId="9">
    <w:abstractNumId w:val="23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"/>
  </w:num>
  <w:num w:numId="17">
    <w:abstractNumId w:val="15"/>
  </w:num>
  <w:num w:numId="18">
    <w:abstractNumId w:val="21"/>
  </w:num>
  <w:num w:numId="19">
    <w:abstractNumId w:val="3"/>
  </w:num>
  <w:num w:numId="20">
    <w:abstractNumId w:val="0"/>
  </w:num>
  <w:num w:numId="21">
    <w:abstractNumId w:val="17"/>
  </w:num>
  <w:num w:numId="22">
    <w:abstractNumId w:val="2"/>
  </w:num>
  <w:num w:numId="23">
    <w:abstractNumId w:val="6"/>
  </w:num>
  <w:num w:numId="24">
    <w:abstractNumId w:val="9"/>
  </w:num>
  <w:num w:numId="25">
    <w:abstractNumId w:val="24"/>
  </w:num>
  <w:num w:numId="26">
    <w:abstractNumId w:val="25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xtjQ2MzcwtjBV0lEKTi0uzszPAykwqQUAJR5LXywAAAA="/>
  </w:docVars>
  <w:rsids>
    <w:rsidRoot w:val="00062208"/>
    <w:rsid w:val="000478EB"/>
    <w:rsid w:val="00053226"/>
    <w:rsid w:val="00062208"/>
    <w:rsid w:val="00074459"/>
    <w:rsid w:val="0007626E"/>
    <w:rsid w:val="00077B99"/>
    <w:rsid w:val="000859D8"/>
    <w:rsid w:val="00086924"/>
    <w:rsid w:val="000A123C"/>
    <w:rsid w:val="000B1E7C"/>
    <w:rsid w:val="000C4787"/>
    <w:rsid w:val="000C4D89"/>
    <w:rsid w:val="000D1849"/>
    <w:rsid w:val="000D52AD"/>
    <w:rsid w:val="000F0FCA"/>
    <w:rsid w:val="000F4E42"/>
    <w:rsid w:val="00111BFE"/>
    <w:rsid w:val="00116229"/>
    <w:rsid w:val="00117723"/>
    <w:rsid w:val="00126487"/>
    <w:rsid w:val="00144E54"/>
    <w:rsid w:val="00165418"/>
    <w:rsid w:val="00167FED"/>
    <w:rsid w:val="0017204F"/>
    <w:rsid w:val="0018666E"/>
    <w:rsid w:val="001924BB"/>
    <w:rsid w:val="001A721E"/>
    <w:rsid w:val="001B4A4C"/>
    <w:rsid w:val="001D4CCF"/>
    <w:rsid w:val="001D4DA5"/>
    <w:rsid w:val="001D62BD"/>
    <w:rsid w:val="001E0923"/>
    <w:rsid w:val="001F221F"/>
    <w:rsid w:val="001F5015"/>
    <w:rsid w:val="001F5079"/>
    <w:rsid w:val="00202C8A"/>
    <w:rsid w:val="00214211"/>
    <w:rsid w:val="00217A04"/>
    <w:rsid w:val="0025417A"/>
    <w:rsid w:val="00255188"/>
    <w:rsid w:val="00264F4E"/>
    <w:rsid w:val="00267311"/>
    <w:rsid w:val="0029257D"/>
    <w:rsid w:val="002A4C5F"/>
    <w:rsid w:val="002A5ED2"/>
    <w:rsid w:val="002C683D"/>
    <w:rsid w:val="002D708D"/>
    <w:rsid w:val="002E40F2"/>
    <w:rsid w:val="002F7C23"/>
    <w:rsid w:val="00311734"/>
    <w:rsid w:val="003854C3"/>
    <w:rsid w:val="003B2BA7"/>
    <w:rsid w:val="003E0105"/>
    <w:rsid w:val="00424424"/>
    <w:rsid w:val="004244F2"/>
    <w:rsid w:val="004271C2"/>
    <w:rsid w:val="0044331C"/>
    <w:rsid w:val="00484C15"/>
    <w:rsid w:val="00490710"/>
    <w:rsid w:val="004955BF"/>
    <w:rsid w:val="004A3F20"/>
    <w:rsid w:val="004E1398"/>
    <w:rsid w:val="004F4332"/>
    <w:rsid w:val="00500AC2"/>
    <w:rsid w:val="00504367"/>
    <w:rsid w:val="0057220A"/>
    <w:rsid w:val="005775B4"/>
    <w:rsid w:val="005A2308"/>
    <w:rsid w:val="005A381E"/>
    <w:rsid w:val="005D018C"/>
    <w:rsid w:val="005F34E7"/>
    <w:rsid w:val="00632CCD"/>
    <w:rsid w:val="00644A0E"/>
    <w:rsid w:val="0065169F"/>
    <w:rsid w:val="00682E28"/>
    <w:rsid w:val="006C0259"/>
    <w:rsid w:val="006D79E8"/>
    <w:rsid w:val="006F0253"/>
    <w:rsid w:val="006F3C6B"/>
    <w:rsid w:val="006F4F8F"/>
    <w:rsid w:val="00740D9B"/>
    <w:rsid w:val="007657C5"/>
    <w:rsid w:val="00765DAE"/>
    <w:rsid w:val="007762A4"/>
    <w:rsid w:val="00786033"/>
    <w:rsid w:val="007A0ED8"/>
    <w:rsid w:val="007A528E"/>
    <w:rsid w:val="007A6080"/>
    <w:rsid w:val="007B6BF9"/>
    <w:rsid w:val="007D00F6"/>
    <w:rsid w:val="007D2BB5"/>
    <w:rsid w:val="007F2061"/>
    <w:rsid w:val="00805D6C"/>
    <w:rsid w:val="008068C7"/>
    <w:rsid w:val="00826A93"/>
    <w:rsid w:val="008360E6"/>
    <w:rsid w:val="0087494E"/>
    <w:rsid w:val="00890EC3"/>
    <w:rsid w:val="0089492E"/>
    <w:rsid w:val="008A5E1D"/>
    <w:rsid w:val="008C6895"/>
    <w:rsid w:val="008E3EDC"/>
    <w:rsid w:val="00902BEE"/>
    <w:rsid w:val="009241CE"/>
    <w:rsid w:val="009419F8"/>
    <w:rsid w:val="00980BFB"/>
    <w:rsid w:val="009A0271"/>
    <w:rsid w:val="009E74CD"/>
    <w:rsid w:val="00A31CA6"/>
    <w:rsid w:val="00A9262A"/>
    <w:rsid w:val="00AA08C0"/>
    <w:rsid w:val="00AC74B5"/>
    <w:rsid w:val="00B01AAE"/>
    <w:rsid w:val="00B101E7"/>
    <w:rsid w:val="00B17486"/>
    <w:rsid w:val="00B20029"/>
    <w:rsid w:val="00B21D91"/>
    <w:rsid w:val="00B60A4C"/>
    <w:rsid w:val="00B65895"/>
    <w:rsid w:val="00B772D4"/>
    <w:rsid w:val="00B8546F"/>
    <w:rsid w:val="00B86E21"/>
    <w:rsid w:val="00B92E14"/>
    <w:rsid w:val="00BA19E5"/>
    <w:rsid w:val="00BA3597"/>
    <w:rsid w:val="00BD7738"/>
    <w:rsid w:val="00BE5EF3"/>
    <w:rsid w:val="00BF79BA"/>
    <w:rsid w:val="00C421CF"/>
    <w:rsid w:val="00C60B4D"/>
    <w:rsid w:val="00C730B6"/>
    <w:rsid w:val="00CA4563"/>
    <w:rsid w:val="00CA6782"/>
    <w:rsid w:val="00CB3F85"/>
    <w:rsid w:val="00CC7CC6"/>
    <w:rsid w:val="00CE3FCE"/>
    <w:rsid w:val="00CF7BBC"/>
    <w:rsid w:val="00D07212"/>
    <w:rsid w:val="00D22071"/>
    <w:rsid w:val="00D25638"/>
    <w:rsid w:val="00D32BE9"/>
    <w:rsid w:val="00D510AC"/>
    <w:rsid w:val="00DA0089"/>
    <w:rsid w:val="00DB3B54"/>
    <w:rsid w:val="00DD37F3"/>
    <w:rsid w:val="00DE521C"/>
    <w:rsid w:val="00DF2E1F"/>
    <w:rsid w:val="00DF5200"/>
    <w:rsid w:val="00E4715F"/>
    <w:rsid w:val="00E70356"/>
    <w:rsid w:val="00EA6460"/>
    <w:rsid w:val="00EB0EFA"/>
    <w:rsid w:val="00EB0F2F"/>
    <w:rsid w:val="00EC54D5"/>
    <w:rsid w:val="00ED075E"/>
    <w:rsid w:val="00EE2894"/>
    <w:rsid w:val="00F1329F"/>
    <w:rsid w:val="00F21A39"/>
    <w:rsid w:val="00F2587F"/>
    <w:rsid w:val="00F31D56"/>
    <w:rsid w:val="00F369AE"/>
    <w:rsid w:val="00F630D5"/>
    <w:rsid w:val="00F73BBF"/>
    <w:rsid w:val="00F754BB"/>
    <w:rsid w:val="00FA43A0"/>
    <w:rsid w:val="00FB36CF"/>
    <w:rsid w:val="00FB4D70"/>
    <w:rsid w:val="00FE168E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E7FD32"/>
  <w15:chartTrackingRefBased/>
  <w15:docId w15:val="{A5E29B59-6633-4414-BAB3-62EB4BD7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56"/>
    <w:pPr>
      <w:spacing w:line="240" w:lineRule="auto"/>
      <w:jc w:val="left"/>
    </w:pPr>
    <w:rPr>
      <w:rFonts w:ascii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0F0FCA"/>
  </w:style>
  <w:style w:type="paragraph" w:styleId="BalonMetni">
    <w:name w:val="Balloon Text"/>
    <w:basedOn w:val="Normal"/>
    <w:link w:val="BalonMetniChar"/>
    <w:uiPriority w:val="99"/>
    <w:semiHidden/>
    <w:unhideWhenUsed/>
    <w:rsid w:val="000F0F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FCA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31D56"/>
    <w:pPr>
      <w:ind w:left="720"/>
    </w:pPr>
  </w:style>
  <w:style w:type="character" w:styleId="Kpr">
    <w:name w:val="Hyperlink"/>
    <w:basedOn w:val="VarsaylanParagrafYazTipi"/>
    <w:uiPriority w:val="99"/>
    <w:semiHidden/>
    <w:unhideWhenUsed/>
    <w:rsid w:val="00CA678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F43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4332"/>
    <w:rPr>
      <w:rFonts w:ascii="Calibri" w:hAnsi="Calibri"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F43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433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04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64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0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17C3-6D9F-4C63-B257-EDADA489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ULUSLARARARASI İLİŞKİLER / TEMSİLLER VE KURUMSAL SOSYAL SORUMLULUK ÇALIŞMA GRUBU Toplantı Tutanağı</vt:lpstr>
      <vt:lpstr>ULUSLARARARASI İLİŞKİLER / TEMSİLLER VE KURUMSAL SOSYAL SORUMLULUK ÇALIŞMA GRUBU Toplantı Tutanağı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ULUSLARARARASI İLİŞKİLER / TEMSİLLER VE KURUMSAL SOSYAL SORUMLULUK ÇALIŞMA GRUBU Toplantı Tutanağı</dc:title>
  <dc:subject/>
  <dc:creator>Kayhan Akturk</dc:creator>
  <cp:keywords/>
  <dc:description/>
  <cp:lastModifiedBy>Burc Demir</cp:lastModifiedBy>
  <cp:revision>19</cp:revision>
  <cp:lastPrinted>2020-03-16T05:58:00Z</cp:lastPrinted>
  <dcterms:created xsi:type="dcterms:W3CDTF">2020-02-25T09:10:00Z</dcterms:created>
  <dcterms:modified xsi:type="dcterms:W3CDTF">2020-06-03T14:00:00Z</dcterms:modified>
</cp:coreProperties>
</file>