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r w:rsidR="007B3066">
        <w:t>F</w:t>
      </w:r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destek tutarı </w:t>
      </w:r>
      <w:r w:rsidR="00582EA3">
        <w:t xml:space="preserve">geçtiğimiz </w:t>
      </w:r>
      <w:proofErr w:type="gramStart"/>
      <w:r w:rsidR="00582EA3">
        <w:t>dönem :</w:t>
      </w:r>
      <w:proofErr w:type="gramEnd"/>
      <w:r w:rsidR="00460E85">
        <w:t>2.608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460E85">
        <w:t>2.608</w:t>
      </w:r>
      <w:r w:rsidR="00582EA3">
        <w:t xml:space="preserve"> TL = </w:t>
      </w:r>
      <w:r w:rsidR="00460E85">
        <w:t>23</w:t>
      </w:r>
      <w:r w:rsidR="00582EA3">
        <w:t>.</w:t>
      </w:r>
      <w:r w:rsidR="00460E85">
        <w:t>472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460E85">
        <w:t>2.608 TL</w:t>
      </w:r>
      <w:r w:rsidR="00A532BC">
        <w:t xml:space="preserve"> </w:t>
      </w:r>
      <w:r w:rsidR="00E03008">
        <w:t xml:space="preserve">= </w:t>
      </w:r>
      <w:r w:rsidR="00460E85">
        <w:t>46.944</w:t>
      </w:r>
      <w:r w:rsidR="00A532BC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27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460E85">
        <w:t>2.608 TL</w:t>
      </w:r>
      <w:r w:rsidR="00A532BC">
        <w:t xml:space="preserve"> </w:t>
      </w:r>
      <w:r>
        <w:t xml:space="preserve">= </w:t>
      </w:r>
      <w:r w:rsidR="00460E85">
        <w:t>70.416</w:t>
      </w:r>
      <w:r>
        <w:t xml:space="preserve"> TL’dir.</w:t>
      </w:r>
    </w:p>
    <w:p w:rsidR="007A552A" w:rsidRDefault="00DC18DE" w:rsidP="00460E85">
      <w:pPr>
        <w:ind w:left="705" w:hanging="705"/>
      </w:pPr>
      <w:r>
        <w:t>•</w:t>
      </w:r>
      <w:r>
        <w:tab/>
      </w:r>
      <w:r w:rsidR="00966382">
        <w:t>55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460E85">
        <w:t>2.608 TL</w:t>
      </w:r>
      <w:r w:rsidR="00A532BC">
        <w:t xml:space="preserve"> </w:t>
      </w:r>
      <w:r>
        <w:t xml:space="preserve">= </w:t>
      </w:r>
      <w:r w:rsidR="00460E85">
        <w:t>143.440</w:t>
      </w:r>
      <w:r>
        <w:t xml:space="preserve"> TL’dir</w:t>
      </w:r>
      <w:r w:rsidR="00460E85">
        <w:t xml:space="preserve"> (ilgili mevzuat gereği üst sınır olan 107.000 TL alınabilir)</w:t>
      </w:r>
      <w:r w:rsidR="007A552A">
        <w:t xml:space="preserve"> </w:t>
      </w:r>
    </w:p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A167C8" w:rsidRDefault="00A167C8" w:rsidP="00A167C8">
      <w:r>
        <w:t xml:space="preserve">6.  30 </w:t>
      </w:r>
      <w:proofErr w:type="gramStart"/>
      <w:r>
        <w:t>₺  Hizmet</w:t>
      </w:r>
      <w:proofErr w:type="gramEnd"/>
      <w:r>
        <w:t xml:space="preserve"> Bedelinin ödendiğine dair dekont /makbuz</w:t>
      </w:r>
    </w:p>
    <w:p w:rsidR="00A167C8" w:rsidRDefault="00A167C8" w:rsidP="00A167C8">
      <w:pPr>
        <w:ind w:left="705"/>
      </w:pPr>
      <w:r>
        <w:t>Ödemeyi; Vakıfbank T.A.Ş. Şirinevler (282)- IBAN NO: TR67 0001 5001 5800 7290 5361 96 –</w:t>
      </w:r>
      <w:bookmarkStart w:id="0" w:name="_GoBack"/>
      <w:bookmarkEnd w:id="0"/>
      <w:r>
        <w:t>üzerinden, “İTKİB Genel Sekreterliği Fuar Dosya Hizmet Bedeli” açıklaması ile yapabilirsiniz.</w:t>
      </w:r>
    </w:p>
    <w:p w:rsidR="00A167C8" w:rsidRDefault="00A167C8" w:rsidP="00A167C8"/>
    <w:p w:rsidR="00DC18DE" w:rsidRDefault="00DC18DE" w:rsidP="00DC18DE">
      <w:pPr>
        <w:ind w:firstLine="708"/>
      </w:pPr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proofErr w:type="spellStart"/>
      <w:r w:rsidR="00E03008">
        <w:rPr>
          <w:rFonts w:eastAsia="Times New Roman"/>
        </w:rPr>
        <w:t>Who’s</w:t>
      </w:r>
      <w:proofErr w:type="spellEnd"/>
      <w:r w:rsidR="00E03008">
        <w:rPr>
          <w:rFonts w:eastAsia="Times New Roman"/>
        </w:rPr>
        <w:t xml:space="preserve"> </w:t>
      </w:r>
      <w:proofErr w:type="spellStart"/>
      <w:r w:rsidR="00E03008">
        <w:rPr>
          <w:rFonts w:eastAsia="Times New Roman"/>
        </w:rPr>
        <w:t>Next</w:t>
      </w:r>
      <w:proofErr w:type="spellEnd"/>
      <w:r w:rsidR="007A552A">
        <w:rPr>
          <w:rFonts w:eastAsia="Times New Roman"/>
        </w:rPr>
        <w:t xml:space="preserve"> 2019-1, 1</w:t>
      </w:r>
      <w:r w:rsidR="00E03008">
        <w:rPr>
          <w:rFonts w:eastAsia="Times New Roman"/>
        </w:rPr>
        <w:t>8</w:t>
      </w:r>
      <w:r w:rsidR="007A552A">
        <w:rPr>
          <w:rFonts w:eastAsia="Times New Roman"/>
        </w:rPr>
        <w:t>-</w:t>
      </w:r>
      <w:r w:rsidR="00E03008">
        <w:rPr>
          <w:rFonts w:eastAsia="Times New Roman"/>
        </w:rPr>
        <w:t>2</w:t>
      </w:r>
      <w:r w:rsidR="007A552A">
        <w:rPr>
          <w:rFonts w:eastAsia="Times New Roman"/>
        </w:rPr>
        <w:t xml:space="preserve">1 </w:t>
      </w:r>
      <w:r w:rsidR="00B37C7D">
        <w:rPr>
          <w:rFonts w:eastAsia="Times New Roman"/>
        </w:rPr>
        <w:t>Ocak</w:t>
      </w:r>
      <w:r w:rsidR="00E03008">
        <w:rPr>
          <w:rFonts w:eastAsia="Times New Roman"/>
        </w:rPr>
        <w:t xml:space="preserve"> 2019</w:t>
      </w:r>
    </w:p>
    <w:p w:rsidR="00DC18DE" w:rsidRDefault="00DC18DE" w:rsidP="00DC18DE"/>
    <w:p w:rsidR="00DC18DE" w:rsidRDefault="00DC18DE"/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A167C8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gUAotdkYCwAAAA="/>
  </w:docVars>
  <w:rsids>
    <w:rsidRoot w:val="00DC18DE"/>
    <w:rsid w:val="000F43DF"/>
    <w:rsid w:val="00460E85"/>
    <w:rsid w:val="00582EA3"/>
    <w:rsid w:val="00654155"/>
    <w:rsid w:val="00740F96"/>
    <w:rsid w:val="007A552A"/>
    <w:rsid w:val="007B3066"/>
    <w:rsid w:val="00881D66"/>
    <w:rsid w:val="00966382"/>
    <w:rsid w:val="00A167C8"/>
    <w:rsid w:val="00A532BC"/>
    <w:rsid w:val="00B15A14"/>
    <w:rsid w:val="00B37C7D"/>
    <w:rsid w:val="00C80C5B"/>
    <w:rsid w:val="00D81F36"/>
    <w:rsid w:val="00DC18DE"/>
    <w:rsid w:val="00E03008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9B81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4</cp:revision>
  <dcterms:created xsi:type="dcterms:W3CDTF">2019-03-12T15:18:00Z</dcterms:created>
  <dcterms:modified xsi:type="dcterms:W3CDTF">2019-03-29T07:09:00Z</dcterms:modified>
</cp:coreProperties>
</file>