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3D" w:rsidRDefault="00197AEF" w:rsidP="00197AEF">
      <w:pPr>
        <w:jc w:val="center"/>
        <w:rPr>
          <w:rFonts w:ascii="Avenir" w:hAnsi="Avenir" w:cstheme="minorHAnsi"/>
          <w:b/>
          <w:color w:val="1F3864" w:themeColor="accent1" w:themeShade="80"/>
          <w:sz w:val="22"/>
          <w:szCs w:val="22"/>
        </w:rPr>
      </w:pPr>
      <w:r w:rsidRPr="00197AEF">
        <w:rPr>
          <w:rFonts w:ascii="Avenir" w:hAnsi="Avenir" w:cstheme="minorHAnsi"/>
          <w:b/>
          <w:color w:val="1F3864" w:themeColor="accent1" w:themeShade="80"/>
          <w:sz w:val="22"/>
          <w:szCs w:val="22"/>
        </w:rPr>
        <w:t>İSPANYA</w:t>
      </w:r>
      <w:r w:rsidR="008E736E">
        <w:rPr>
          <w:rFonts w:ascii="Avenir" w:hAnsi="Avenir" w:cstheme="minorHAnsi"/>
          <w:b/>
          <w:color w:val="1F3864" w:themeColor="accent1" w:themeShade="80"/>
          <w:sz w:val="22"/>
          <w:szCs w:val="22"/>
        </w:rPr>
        <w:t>-TÜRKİYE</w:t>
      </w:r>
      <w:r w:rsidRPr="00197AEF">
        <w:rPr>
          <w:rFonts w:ascii="Avenir" w:hAnsi="Avenir" w:cstheme="minorHAnsi"/>
          <w:b/>
          <w:color w:val="1F3864" w:themeColor="accent1" w:themeShade="80"/>
          <w:sz w:val="22"/>
          <w:szCs w:val="22"/>
        </w:rPr>
        <w:t xml:space="preserve"> 8. HÜKÜMETLERARASI ZİRVE TOPLANTISI ÇERÇEVESİNDE</w:t>
      </w:r>
    </w:p>
    <w:p w:rsidR="00197AEF" w:rsidRPr="00197AEF" w:rsidRDefault="00197AEF" w:rsidP="00197AEF">
      <w:pPr>
        <w:jc w:val="center"/>
        <w:rPr>
          <w:rFonts w:ascii="Avenir" w:hAnsi="Avenir" w:cstheme="minorHAnsi"/>
          <w:b/>
          <w:bCs/>
          <w:iCs/>
          <w:color w:val="1F3864" w:themeColor="accent1" w:themeShade="80"/>
          <w:sz w:val="22"/>
          <w:szCs w:val="22"/>
          <w:lang w:val="fr-FR"/>
        </w:rPr>
      </w:pPr>
      <w:bookmarkStart w:id="0" w:name="_GoBack"/>
      <w:bookmarkEnd w:id="0"/>
      <w:r w:rsidRPr="00197AEF">
        <w:rPr>
          <w:rFonts w:ascii="Avenir" w:hAnsi="Avenir" w:cstheme="minorHAnsi"/>
          <w:b/>
          <w:color w:val="1F3864" w:themeColor="accent1" w:themeShade="80"/>
          <w:sz w:val="22"/>
          <w:szCs w:val="22"/>
        </w:rPr>
        <w:t xml:space="preserve"> İŞ FORUMU </w:t>
      </w:r>
    </w:p>
    <w:p w:rsidR="00197AEF" w:rsidRPr="00197AEF" w:rsidRDefault="00197AEF" w:rsidP="00197AEF">
      <w:pPr>
        <w:jc w:val="center"/>
        <w:rPr>
          <w:rFonts w:ascii="Avenir" w:hAnsi="Avenir" w:cstheme="minorHAnsi"/>
          <w:b/>
          <w:bCs/>
          <w:color w:val="1F3864" w:themeColor="accent1" w:themeShade="80"/>
          <w:sz w:val="22"/>
          <w:szCs w:val="22"/>
        </w:rPr>
      </w:pPr>
      <w:r w:rsidRPr="00197AEF">
        <w:rPr>
          <w:rFonts w:ascii="Avenir" w:hAnsi="Avenir" w:cstheme="minorHAnsi"/>
          <w:b/>
          <w:color w:val="1F3864" w:themeColor="accent1" w:themeShade="80"/>
          <w:sz w:val="22"/>
          <w:szCs w:val="22"/>
        </w:rPr>
        <w:t>FİRMA BİLGİ NOTU</w:t>
      </w:r>
    </w:p>
    <w:p w:rsidR="00197AEF" w:rsidRPr="00197AEF" w:rsidRDefault="00197AEF" w:rsidP="00197AEF">
      <w:pPr>
        <w:rPr>
          <w:rFonts w:ascii="Avenir" w:hAnsi="Avenir" w:cs="Arial"/>
          <w:b/>
          <w:bCs/>
          <w:sz w:val="22"/>
          <w:szCs w:val="22"/>
        </w:rPr>
      </w:pPr>
    </w:p>
    <w:p w:rsidR="00197AEF" w:rsidRPr="00197AEF" w:rsidRDefault="00197AEF" w:rsidP="00197AEF">
      <w:pPr>
        <w:rPr>
          <w:rFonts w:ascii="Avenir" w:hAnsi="Avenir" w:cs="Arial"/>
          <w:b/>
          <w:bCs/>
          <w:sz w:val="22"/>
          <w:szCs w:val="22"/>
        </w:rPr>
      </w:pPr>
    </w:p>
    <w:p w:rsidR="00197AEF" w:rsidRPr="00197AEF" w:rsidRDefault="00197AEF" w:rsidP="00197AEF">
      <w:pPr>
        <w:spacing w:line="276" w:lineRule="auto"/>
        <w:rPr>
          <w:rFonts w:ascii="Avenir" w:hAnsi="Avenir" w:cstheme="minorHAnsi"/>
          <w:b/>
          <w:bCs/>
          <w:sz w:val="22"/>
          <w:szCs w:val="22"/>
        </w:rPr>
      </w:pPr>
      <w:r w:rsidRPr="00197AEF">
        <w:rPr>
          <w:rFonts w:ascii="Avenir" w:hAnsi="Avenir" w:cstheme="minorHAnsi"/>
          <w:b/>
          <w:bCs/>
          <w:sz w:val="22"/>
          <w:szCs w:val="22"/>
        </w:rPr>
        <w:t xml:space="preserve">Firma Adı: </w:t>
      </w:r>
    </w:p>
    <w:p w:rsidR="00197AEF" w:rsidRPr="00197AEF" w:rsidRDefault="00197AEF" w:rsidP="00197AEF">
      <w:pPr>
        <w:spacing w:line="276" w:lineRule="auto"/>
        <w:rPr>
          <w:rFonts w:ascii="Avenir" w:hAnsi="Avenir" w:cstheme="minorHAnsi"/>
          <w:sz w:val="22"/>
          <w:szCs w:val="22"/>
        </w:rPr>
      </w:pPr>
      <w:r w:rsidRPr="00197AEF">
        <w:rPr>
          <w:rFonts w:ascii="Avenir" w:hAnsi="Avenir" w:cstheme="minorHAnsi"/>
          <w:b/>
          <w:bCs/>
          <w:sz w:val="22"/>
          <w:szCs w:val="22"/>
        </w:rPr>
        <w:t>Firma Logosu:</w:t>
      </w:r>
    </w:p>
    <w:p w:rsidR="00197AEF" w:rsidRPr="00197AEF" w:rsidRDefault="00197AEF" w:rsidP="00197AEF">
      <w:pPr>
        <w:spacing w:line="276" w:lineRule="auto"/>
        <w:rPr>
          <w:rFonts w:ascii="Avenir" w:hAnsi="Avenir" w:cstheme="minorHAnsi"/>
          <w:sz w:val="22"/>
          <w:szCs w:val="22"/>
        </w:rPr>
      </w:pPr>
      <w:r w:rsidRPr="00197AEF">
        <w:rPr>
          <w:rFonts w:ascii="Avenir" w:hAnsi="Avenir" w:cstheme="minorHAnsi"/>
          <w:b/>
          <w:bCs/>
          <w:sz w:val="22"/>
          <w:szCs w:val="22"/>
        </w:rPr>
        <w:t xml:space="preserve">Firma Temsilcisi: </w:t>
      </w:r>
    </w:p>
    <w:p w:rsidR="00197AEF" w:rsidRPr="00197AEF" w:rsidRDefault="00197AEF" w:rsidP="00197AEF">
      <w:pPr>
        <w:spacing w:line="276" w:lineRule="auto"/>
        <w:rPr>
          <w:rFonts w:ascii="Avenir" w:hAnsi="Avenir" w:cstheme="minorHAnsi"/>
          <w:sz w:val="22"/>
          <w:szCs w:val="22"/>
        </w:rPr>
      </w:pPr>
      <w:r w:rsidRPr="00197AEF">
        <w:rPr>
          <w:rFonts w:ascii="Avenir" w:hAnsi="Avenir" w:cstheme="minorHAnsi"/>
          <w:b/>
          <w:bCs/>
          <w:sz w:val="22"/>
          <w:szCs w:val="22"/>
        </w:rPr>
        <w:t xml:space="preserve">Temsilci Ünvanı: </w:t>
      </w:r>
    </w:p>
    <w:p w:rsidR="00197AEF" w:rsidRPr="00197AEF" w:rsidRDefault="00197AEF" w:rsidP="00197AEF">
      <w:pPr>
        <w:spacing w:line="276" w:lineRule="auto"/>
        <w:rPr>
          <w:rFonts w:ascii="Avenir" w:hAnsi="Avenir" w:cstheme="minorHAnsi"/>
          <w:b/>
          <w:bCs/>
          <w:sz w:val="22"/>
          <w:szCs w:val="22"/>
        </w:rPr>
      </w:pPr>
    </w:p>
    <w:p w:rsidR="00197AEF" w:rsidRPr="00197AEF" w:rsidRDefault="00197AEF" w:rsidP="00197AEF">
      <w:pPr>
        <w:spacing w:line="276" w:lineRule="auto"/>
        <w:rPr>
          <w:rFonts w:ascii="Avenir" w:hAnsi="Avenir" w:cstheme="minorHAnsi"/>
          <w:sz w:val="22"/>
          <w:szCs w:val="22"/>
        </w:rPr>
      </w:pPr>
      <w:r w:rsidRPr="00197AEF">
        <w:rPr>
          <w:rFonts w:ascii="Avenir" w:hAnsi="Avenir" w:cstheme="minorHAnsi"/>
          <w:b/>
          <w:bCs/>
          <w:sz w:val="22"/>
          <w:szCs w:val="22"/>
        </w:rPr>
        <w:t xml:space="preserve">Tel: </w:t>
      </w:r>
    </w:p>
    <w:p w:rsidR="00197AEF" w:rsidRPr="00197AEF" w:rsidRDefault="00197AEF" w:rsidP="00197AEF">
      <w:pPr>
        <w:spacing w:line="276" w:lineRule="auto"/>
        <w:rPr>
          <w:rFonts w:ascii="Avenir" w:hAnsi="Avenir" w:cstheme="minorHAnsi"/>
          <w:sz w:val="22"/>
          <w:szCs w:val="22"/>
        </w:rPr>
      </w:pPr>
      <w:r w:rsidRPr="00197AEF">
        <w:rPr>
          <w:rFonts w:ascii="Avenir" w:hAnsi="Avenir" w:cstheme="minorHAnsi"/>
          <w:b/>
          <w:bCs/>
          <w:sz w:val="22"/>
          <w:szCs w:val="22"/>
        </w:rPr>
        <w:t xml:space="preserve">GSM: </w:t>
      </w:r>
    </w:p>
    <w:p w:rsidR="00197AEF" w:rsidRPr="00197AEF" w:rsidRDefault="00197AEF" w:rsidP="00197AEF">
      <w:pPr>
        <w:spacing w:line="276" w:lineRule="auto"/>
        <w:rPr>
          <w:rFonts w:ascii="Avenir" w:hAnsi="Avenir" w:cstheme="minorHAnsi"/>
          <w:sz w:val="22"/>
          <w:szCs w:val="22"/>
        </w:rPr>
      </w:pPr>
      <w:r w:rsidRPr="00197AEF">
        <w:rPr>
          <w:rFonts w:ascii="Avenir" w:hAnsi="Avenir" w:cstheme="minorHAnsi"/>
          <w:b/>
          <w:bCs/>
          <w:sz w:val="22"/>
          <w:szCs w:val="22"/>
        </w:rPr>
        <w:t xml:space="preserve">E-posta: </w:t>
      </w:r>
    </w:p>
    <w:p w:rsidR="00197AEF" w:rsidRPr="00197AEF" w:rsidRDefault="00197AEF" w:rsidP="00197AEF">
      <w:pPr>
        <w:rPr>
          <w:rFonts w:ascii="Avenir" w:hAnsi="Avenir" w:cstheme="minorHAnsi"/>
          <w:sz w:val="22"/>
          <w:szCs w:val="22"/>
        </w:rPr>
      </w:pPr>
    </w:p>
    <w:p w:rsidR="00197AEF" w:rsidRPr="00197AEF" w:rsidRDefault="00197AEF" w:rsidP="00197AEF">
      <w:pPr>
        <w:rPr>
          <w:rFonts w:ascii="Avenir" w:hAnsi="Avenir" w:cstheme="minorHAnsi"/>
          <w:sz w:val="22"/>
          <w:szCs w:val="22"/>
        </w:rPr>
      </w:pPr>
    </w:p>
    <w:p w:rsidR="00197AEF" w:rsidRPr="00197AEF" w:rsidRDefault="00197AEF" w:rsidP="00197AEF">
      <w:pPr>
        <w:rPr>
          <w:rFonts w:ascii="Avenir" w:hAnsi="Avenir" w:cstheme="minorHAnsi"/>
          <w:sz w:val="22"/>
          <w:szCs w:val="22"/>
        </w:rPr>
      </w:pPr>
    </w:p>
    <w:p w:rsidR="00197AEF" w:rsidRPr="00197AEF" w:rsidRDefault="00197AEF" w:rsidP="00197AEF">
      <w:pPr>
        <w:pStyle w:val="ListParagraph"/>
        <w:numPr>
          <w:ilvl w:val="0"/>
          <w:numId w:val="1"/>
        </w:numPr>
        <w:rPr>
          <w:rFonts w:ascii="Avenir" w:hAnsi="Avenir" w:cstheme="minorHAnsi"/>
          <w:b/>
        </w:rPr>
      </w:pPr>
      <w:r w:rsidRPr="00197AEF">
        <w:rPr>
          <w:rFonts w:ascii="Avenir" w:hAnsi="Avenir" w:cstheme="minorHAnsi"/>
          <w:b/>
        </w:rPr>
        <w:t>Firmanın Karşılıklı Ticaret ve/veya Yatırımlarına İlişkin Bilgiler</w:t>
      </w: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rPr>
          <w:rFonts w:ascii="Avenir" w:hAnsi="Avenir" w:cstheme="minorHAnsi"/>
          <w:sz w:val="22"/>
          <w:szCs w:val="22"/>
        </w:rPr>
      </w:pPr>
    </w:p>
    <w:p w:rsidR="00197AEF" w:rsidRPr="00197AEF" w:rsidRDefault="00197AEF" w:rsidP="00197AEF">
      <w:pPr>
        <w:rPr>
          <w:rFonts w:ascii="Avenir" w:hAnsi="Avenir" w:cstheme="minorHAnsi"/>
          <w:sz w:val="22"/>
          <w:szCs w:val="22"/>
        </w:rPr>
      </w:pP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pStyle w:val="ListParagraph"/>
        <w:numPr>
          <w:ilvl w:val="0"/>
          <w:numId w:val="1"/>
        </w:numPr>
        <w:rPr>
          <w:rFonts w:ascii="Avenir" w:hAnsi="Avenir" w:cstheme="minorHAnsi"/>
          <w:b/>
        </w:rPr>
      </w:pPr>
      <w:r w:rsidRPr="00197AEF">
        <w:rPr>
          <w:rFonts w:ascii="Avenir" w:hAnsi="Avenir" w:cstheme="minorHAnsi"/>
          <w:b/>
        </w:rPr>
        <w:t xml:space="preserve">İki Ülke Arasındaki Ticaret ve Yatırım İlişkilerinin Gelişmesine Yönelik Değerlendirmeler </w:t>
      </w: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rPr>
          <w:rFonts w:ascii="Avenir" w:hAnsi="Avenir" w:cstheme="minorHAnsi"/>
          <w:sz w:val="22"/>
          <w:szCs w:val="22"/>
        </w:rPr>
      </w:pP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pStyle w:val="ListParagraph"/>
        <w:rPr>
          <w:rFonts w:ascii="Avenir" w:hAnsi="Avenir" w:cstheme="minorHAnsi"/>
        </w:rPr>
      </w:pPr>
    </w:p>
    <w:p w:rsidR="00197AEF" w:rsidRPr="00197AEF" w:rsidRDefault="00197AEF" w:rsidP="00197AEF">
      <w:pPr>
        <w:pStyle w:val="ListParagraph"/>
        <w:numPr>
          <w:ilvl w:val="0"/>
          <w:numId w:val="1"/>
        </w:numPr>
        <w:rPr>
          <w:rFonts w:ascii="Avenir" w:hAnsi="Avenir" w:cstheme="minorHAnsi"/>
          <w:b/>
        </w:rPr>
      </w:pPr>
      <w:r w:rsidRPr="00197AEF">
        <w:rPr>
          <w:rFonts w:ascii="Avenir" w:hAnsi="Avenir" w:cstheme="minorHAnsi"/>
          <w:b/>
        </w:rPr>
        <w:t>Varsa, Türkiye ve/veya İspanya’da İş Yaparken Yaşanan Sorunlar ve Çözüm Önerileri</w:t>
      </w:r>
    </w:p>
    <w:p w:rsidR="00197AEF" w:rsidRPr="00197AEF" w:rsidRDefault="00197AEF" w:rsidP="00197AEF">
      <w:pPr>
        <w:rPr>
          <w:rFonts w:ascii="Avenir" w:hAnsi="Avenir"/>
          <w:sz w:val="22"/>
          <w:szCs w:val="22"/>
        </w:rPr>
      </w:pPr>
    </w:p>
    <w:p w:rsidR="007D13B5" w:rsidRPr="00197AEF" w:rsidRDefault="007D13B5" w:rsidP="00197AEF">
      <w:pPr>
        <w:rPr>
          <w:rFonts w:ascii="Avenir" w:hAnsi="Avenir"/>
          <w:sz w:val="22"/>
          <w:szCs w:val="22"/>
        </w:rPr>
      </w:pPr>
    </w:p>
    <w:sectPr w:rsidR="007D13B5" w:rsidRPr="00197AEF" w:rsidSect="00D866D3">
      <w:headerReference w:type="default" r:id="rId7"/>
      <w:footerReference w:type="default" r:id="rId8"/>
      <w:pgSz w:w="11900" w:h="16840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D0" w:rsidRDefault="00864DD0" w:rsidP="00812A3A">
      <w:r>
        <w:separator/>
      </w:r>
    </w:p>
  </w:endnote>
  <w:endnote w:type="continuationSeparator" w:id="0">
    <w:p w:rsidR="00864DD0" w:rsidRDefault="00864DD0" w:rsidP="0081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panose1 w:val="020B0503020203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FF5" w:rsidRDefault="00B9089C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-671830</wp:posOffset>
          </wp:positionH>
          <wp:positionV relativeFrom="paragraph">
            <wp:posOffset>-225425</wp:posOffset>
          </wp:positionV>
          <wp:extent cx="7097304" cy="671049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reenshot 2023-09-01 at 14.07.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7304" cy="671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D0" w:rsidRDefault="00864DD0" w:rsidP="00812A3A">
      <w:r>
        <w:separator/>
      </w:r>
    </w:p>
  </w:footnote>
  <w:footnote w:type="continuationSeparator" w:id="0">
    <w:p w:rsidR="00864DD0" w:rsidRDefault="00864DD0" w:rsidP="0081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3A" w:rsidRDefault="00162FF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-527673</wp:posOffset>
          </wp:positionH>
          <wp:positionV relativeFrom="paragraph">
            <wp:posOffset>-186055</wp:posOffset>
          </wp:positionV>
          <wp:extent cx="3095269" cy="86841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2-10-19 at 11.36.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5269" cy="868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499A"/>
    <w:multiLevelType w:val="hybridMultilevel"/>
    <w:tmpl w:val="C14E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3A"/>
    <w:rsid w:val="00031D59"/>
    <w:rsid w:val="00162FF5"/>
    <w:rsid w:val="00197AEF"/>
    <w:rsid w:val="002902A9"/>
    <w:rsid w:val="00327E81"/>
    <w:rsid w:val="003351AE"/>
    <w:rsid w:val="003D1F3D"/>
    <w:rsid w:val="0060090C"/>
    <w:rsid w:val="00611B89"/>
    <w:rsid w:val="007D13B5"/>
    <w:rsid w:val="00812A3A"/>
    <w:rsid w:val="00864DD0"/>
    <w:rsid w:val="008E736E"/>
    <w:rsid w:val="00AB1C07"/>
    <w:rsid w:val="00B9089C"/>
    <w:rsid w:val="00BD3F2E"/>
    <w:rsid w:val="00D866D3"/>
    <w:rsid w:val="00E34F1E"/>
    <w:rsid w:val="00F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1B212C"/>
  <w15:chartTrackingRefBased/>
  <w15:docId w15:val="{DDC3A230-DD02-9644-922C-80DC9ECE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A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A3A"/>
  </w:style>
  <w:style w:type="paragraph" w:styleId="Footer">
    <w:name w:val="footer"/>
    <w:basedOn w:val="Normal"/>
    <w:link w:val="FooterChar"/>
    <w:uiPriority w:val="99"/>
    <w:unhideWhenUsed/>
    <w:rsid w:val="00812A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A3A"/>
  </w:style>
  <w:style w:type="paragraph" w:styleId="ListParagraph">
    <w:name w:val="List Paragraph"/>
    <w:basedOn w:val="Normal"/>
    <w:link w:val="ListParagraphChar"/>
    <w:uiPriority w:val="34"/>
    <w:qFormat/>
    <w:rsid w:val="00197AE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197AEF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0747">
          <w:marLeft w:val="-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5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054296">
          <w:marLeft w:val="0"/>
          <w:marRight w:val="-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69819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Beyza Sinem Tokel</cp:lastModifiedBy>
  <cp:revision>10</cp:revision>
  <dcterms:created xsi:type="dcterms:W3CDTF">2022-04-19T09:14:00Z</dcterms:created>
  <dcterms:modified xsi:type="dcterms:W3CDTF">2024-05-28T13:30:00Z</dcterms:modified>
</cp:coreProperties>
</file>